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shd w:fill="ffffff" w:val="clear"/>
        <w:rPr>
          <w:color w:val="222222"/>
        </w:rPr>
      </w:pPr>
      <w:r w:rsidDel="00000000" w:rsidR="00000000" w:rsidRPr="00000000">
        <w:rPr>
          <w:color w:val="222222"/>
          <w:rtl w:val="0"/>
        </w:rPr>
        <w:t xml:space="preserve">To whom it may concern,</w:t>
      </w:r>
    </w:p>
    <w:p w:rsidR="00000000" w:rsidDel="00000000" w:rsidP="00000000" w:rsidRDefault="00000000" w:rsidRPr="00000000" w14:paraId="00000002">
      <w:pPr>
        <w:pageBreakBefore w:val="0"/>
        <w:shd w:fill="ffffff" w:val="clear"/>
        <w:rPr>
          <w:color w:val="222222"/>
        </w:rPr>
      </w:pPr>
      <w:r w:rsidDel="00000000" w:rsidR="00000000" w:rsidRPr="00000000">
        <w:rPr>
          <w:rtl w:val="0"/>
        </w:rPr>
      </w:r>
    </w:p>
    <w:p w:rsidR="00000000" w:rsidDel="00000000" w:rsidP="00000000" w:rsidRDefault="00000000" w:rsidRPr="00000000" w14:paraId="00000003">
      <w:pPr>
        <w:pageBreakBefore w:val="0"/>
        <w:shd w:fill="ffffff" w:val="clear"/>
        <w:rPr>
          <w:color w:val="222222"/>
        </w:rPr>
      </w:pPr>
      <w:r w:rsidDel="00000000" w:rsidR="00000000" w:rsidRPr="00000000">
        <w:rPr>
          <w:color w:val="222222"/>
          <w:rtl w:val="0"/>
        </w:rPr>
        <w:t xml:space="preserve">The following is a proposal that was crafted and approved by the Unit 446 board. It should be used as a guideline for planning and executing team events in our sectionals. This is the way we feel is best to proceed to balance the desires of our varying member base. The goal is to clarify how many rounds we would like run in various team events, and how many boards per round (Swiss) or how many boards in play total (KO).</w:t>
      </w:r>
    </w:p>
    <w:p w:rsidR="00000000" w:rsidDel="00000000" w:rsidP="00000000" w:rsidRDefault="00000000" w:rsidRPr="00000000" w14:paraId="00000004">
      <w:pPr>
        <w:pageBreakBefore w:val="0"/>
        <w:shd w:fill="ffffff" w:val="clear"/>
        <w:rPr>
          <w:color w:val="222222"/>
        </w:rPr>
      </w:pPr>
      <w:r w:rsidDel="00000000" w:rsidR="00000000" w:rsidRPr="00000000">
        <w:rPr>
          <w:rtl w:val="0"/>
        </w:rPr>
      </w:r>
    </w:p>
    <w:p w:rsidR="00000000" w:rsidDel="00000000" w:rsidP="00000000" w:rsidRDefault="00000000" w:rsidRPr="00000000" w14:paraId="00000005">
      <w:pPr>
        <w:pageBreakBefore w:val="0"/>
        <w:shd w:fill="ffffff" w:val="clear"/>
        <w:rPr>
          <w:color w:val="222222"/>
        </w:rPr>
      </w:pPr>
      <w:r w:rsidDel="00000000" w:rsidR="00000000" w:rsidRPr="00000000">
        <w:rPr>
          <w:color w:val="222222"/>
          <w:rtl w:val="0"/>
        </w:rPr>
        <w:t xml:space="preserve">UNIT 446 Sectional Team Game Guidelines</w:t>
      </w:r>
      <w:r w:rsidDel="00000000" w:rsidR="00000000" w:rsidRPr="00000000">
        <w:rPr>
          <w:rtl w:val="0"/>
        </w:rPr>
      </w:r>
    </w:p>
    <w:p w:rsidR="00000000" w:rsidDel="00000000" w:rsidP="00000000" w:rsidRDefault="00000000" w:rsidRPr="00000000" w14:paraId="00000006">
      <w:pPr>
        <w:pageBreakBefore w:val="0"/>
        <w:shd w:fill="ffffff" w:val="clear"/>
        <w:rPr>
          <w:b w:val="1"/>
          <w:color w:val="222222"/>
        </w:rPr>
      </w:pPr>
      <w:r w:rsidDel="00000000" w:rsidR="00000000" w:rsidRPr="00000000">
        <w:rPr>
          <w:rtl w:val="0"/>
        </w:rPr>
      </w:r>
    </w:p>
    <w:p w:rsidR="00000000" w:rsidDel="00000000" w:rsidP="00000000" w:rsidRDefault="00000000" w:rsidRPr="00000000" w14:paraId="00000007">
      <w:pPr>
        <w:pageBreakBefore w:val="0"/>
        <w:shd w:fill="ffffff" w:val="clear"/>
        <w:rPr>
          <w:b w:val="1"/>
          <w:color w:val="222222"/>
        </w:rPr>
      </w:pPr>
      <w:r w:rsidDel="00000000" w:rsidR="00000000" w:rsidRPr="00000000">
        <w:rPr>
          <w:b w:val="1"/>
          <w:color w:val="222222"/>
          <w:rtl w:val="0"/>
        </w:rPr>
        <w:t xml:space="preserve">SWISS</w:t>
      </w:r>
    </w:p>
    <w:p w:rsidR="00000000" w:rsidDel="00000000" w:rsidP="00000000" w:rsidRDefault="00000000" w:rsidRPr="00000000" w14:paraId="00000008">
      <w:pPr>
        <w:pageBreakBefore w:val="0"/>
        <w:shd w:fill="ffffff" w:val="clear"/>
        <w:rPr>
          <w:color w:val="222222"/>
        </w:rPr>
      </w:pPr>
      <w:r w:rsidDel="00000000" w:rsidR="00000000" w:rsidRPr="00000000">
        <w:rPr>
          <w:rtl w:val="0"/>
        </w:rPr>
      </w:r>
    </w:p>
    <w:p w:rsidR="00000000" w:rsidDel="00000000" w:rsidP="00000000" w:rsidRDefault="00000000" w:rsidRPr="00000000" w14:paraId="00000009">
      <w:pPr>
        <w:pageBreakBefore w:val="0"/>
        <w:shd w:fill="ffffff" w:val="clear"/>
        <w:rPr>
          <w:color w:val="222222"/>
        </w:rPr>
      </w:pPr>
      <w:r w:rsidDel="00000000" w:rsidR="00000000" w:rsidRPr="00000000">
        <w:rPr>
          <w:color w:val="222222"/>
          <w:rtl w:val="0"/>
        </w:rPr>
        <w:t xml:space="preserve">If less than 20 teams in an event, 6 rounds. If Open or A/X or similar, then 6 9 board rounds. If an event with an upper masterpoint limit, then 6 8 board rounds.</w:t>
      </w:r>
    </w:p>
    <w:p w:rsidR="00000000" w:rsidDel="00000000" w:rsidP="00000000" w:rsidRDefault="00000000" w:rsidRPr="00000000" w14:paraId="0000000A">
      <w:pPr>
        <w:pageBreakBefore w:val="0"/>
        <w:shd w:fill="ffffff" w:val="clear"/>
        <w:rPr>
          <w:color w:val="222222"/>
        </w:rPr>
      </w:pPr>
      <w:r w:rsidDel="00000000" w:rsidR="00000000" w:rsidRPr="00000000">
        <w:rPr>
          <w:color w:val="222222"/>
          <w:rtl w:val="0"/>
        </w:rPr>
        <w:t xml:space="preserve">If 20 or more teams in an event, 7 rounds. If Open/ or A/X or all levels, then 7 8 board rounds. If an event with an upper masterpoint limit, then 7 7 board rounds.</w:t>
      </w:r>
    </w:p>
    <w:p w:rsidR="00000000" w:rsidDel="00000000" w:rsidP="00000000" w:rsidRDefault="00000000" w:rsidRPr="00000000" w14:paraId="0000000B">
      <w:pPr>
        <w:pageBreakBefore w:val="0"/>
        <w:shd w:fill="ffffff" w:val="clear"/>
        <w:rPr>
          <w:color w:val="222222"/>
        </w:rPr>
      </w:pPr>
      <w:r w:rsidDel="00000000" w:rsidR="00000000" w:rsidRPr="00000000">
        <w:rPr>
          <w:rtl w:val="0"/>
        </w:rPr>
      </w:r>
    </w:p>
    <w:p w:rsidR="00000000" w:rsidDel="00000000" w:rsidP="00000000" w:rsidRDefault="00000000" w:rsidRPr="00000000" w14:paraId="0000000C">
      <w:pPr>
        <w:pageBreakBefore w:val="0"/>
        <w:shd w:fill="ffffff" w:val="clear"/>
        <w:rPr>
          <w:color w:val="222222"/>
        </w:rPr>
      </w:pPr>
      <w:r w:rsidDel="00000000" w:rsidR="00000000" w:rsidRPr="00000000">
        <w:rPr>
          <w:color w:val="222222"/>
          <w:rtl w:val="0"/>
        </w:rPr>
        <w:t xml:space="preserve">*Special rule, if A/X and BCD are split then try to stretch to keep the same # of rounds to simplify lunches. If the team with more teams has more than 19 but less than 24, then run 6 rounds in both events. Conversely, if the event with the most teams has over 24 and the lower event has 18 teams (but not 20), then run both as 7 round events.</w:t>
      </w:r>
    </w:p>
    <w:p w:rsidR="00000000" w:rsidDel="00000000" w:rsidP="00000000" w:rsidRDefault="00000000" w:rsidRPr="00000000" w14:paraId="0000000D">
      <w:pPr>
        <w:pageBreakBefore w:val="0"/>
        <w:shd w:fill="ffffff" w:val="clear"/>
        <w:rPr>
          <w:color w:val="222222"/>
        </w:rPr>
      </w:pPr>
      <w:r w:rsidDel="00000000" w:rsidR="00000000" w:rsidRPr="00000000">
        <w:rPr>
          <w:rtl w:val="0"/>
        </w:rPr>
      </w:r>
    </w:p>
    <w:p w:rsidR="00000000" w:rsidDel="00000000" w:rsidP="00000000" w:rsidRDefault="00000000" w:rsidRPr="00000000" w14:paraId="0000000E">
      <w:pPr>
        <w:pageBreakBefore w:val="0"/>
        <w:shd w:fill="ffffff" w:val="clear"/>
        <w:rPr>
          <w:color w:val="222222"/>
        </w:rPr>
      </w:pPr>
      <w:r w:rsidDel="00000000" w:rsidR="00000000" w:rsidRPr="00000000">
        <w:rPr>
          <w:color w:val="222222"/>
          <w:rtl w:val="0"/>
        </w:rPr>
        <w:t xml:space="preserve">**If there are going to be a different # of rounds, then tournament chairs should work with directors to insure that there is not an overly long break for one team resulting in a longer event. This might involve fetching lunches, trying to line up help or a director while the other is eating, maybe buying/lining up lunch for a director that won't get a full lunch break, etc.</w:t>
      </w:r>
    </w:p>
    <w:p w:rsidR="00000000" w:rsidDel="00000000" w:rsidP="00000000" w:rsidRDefault="00000000" w:rsidRPr="00000000" w14:paraId="0000000F">
      <w:pPr>
        <w:pageBreakBefore w:val="0"/>
        <w:shd w:fill="ffffff" w:val="clear"/>
        <w:rPr>
          <w:color w:val="222222"/>
        </w:rPr>
      </w:pPr>
      <w:r w:rsidDel="00000000" w:rsidR="00000000" w:rsidRPr="00000000">
        <w:rPr>
          <w:rtl w:val="0"/>
        </w:rPr>
      </w:r>
    </w:p>
    <w:p w:rsidR="00000000" w:rsidDel="00000000" w:rsidP="00000000" w:rsidRDefault="00000000" w:rsidRPr="00000000" w14:paraId="00000010">
      <w:pPr>
        <w:pageBreakBefore w:val="0"/>
        <w:shd w:fill="ffffff" w:val="clear"/>
        <w:rPr>
          <w:color w:val="222222"/>
        </w:rPr>
      </w:pPr>
      <w:r w:rsidDel="00000000" w:rsidR="00000000" w:rsidRPr="00000000">
        <w:rPr>
          <w:color w:val="222222"/>
          <w:rtl w:val="0"/>
        </w:rPr>
        <w:t xml:space="preserve">In order to ensure getting out in a timely manner, time per round should be visible on round clocks at all times. Announcements should include an announcement about time deadlines being enforced: scores must be reported before the clock hits 0 and that discussions should happen AFTER the scores are reported. First failure will result in warning (mark on scoresheet), further violations will be assessed a penalty. The goal here is to keep things moving, not make people feel bad. Nobody likes to go home later than necessary, but if the movement isn't kept moving then that can easily happen. This has been handled well in other locations (with no hard feelings and appreciated by almost all) but is new for Seattle, so dedicating extra energy to education at the start is recommended.</w:t>
      </w:r>
    </w:p>
    <w:p w:rsidR="00000000" w:rsidDel="00000000" w:rsidP="00000000" w:rsidRDefault="00000000" w:rsidRPr="00000000" w14:paraId="00000011">
      <w:pPr>
        <w:pageBreakBefore w:val="0"/>
        <w:shd w:fill="ffffff" w:val="clear"/>
        <w:rPr>
          <w:color w:val="222222"/>
        </w:rPr>
      </w:pPr>
      <w:r w:rsidDel="00000000" w:rsidR="00000000" w:rsidRPr="00000000">
        <w:rPr>
          <w:rtl w:val="0"/>
        </w:rPr>
      </w:r>
    </w:p>
    <w:p w:rsidR="00000000" w:rsidDel="00000000" w:rsidP="00000000" w:rsidRDefault="00000000" w:rsidRPr="00000000" w14:paraId="00000012">
      <w:pPr>
        <w:pageBreakBefore w:val="0"/>
        <w:shd w:fill="ffffff" w:val="clear"/>
        <w:rPr>
          <w:color w:val="222222"/>
        </w:rPr>
      </w:pPr>
      <w:r w:rsidDel="00000000" w:rsidR="00000000" w:rsidRPr="00000000">
        <w:rPr>
          <w:color w:val="222222"/>
          <w:rtl w:val="0"/>
        </w:rPr>
        <w:t xml:space="preserve">*** Clarifying point from board discussion: The goal is to get out in a timely manner, but if there are two events the goal is to get the entire day done in a timely fashion, not necessarily get the lower event (with fewer boards) out as soon as possible. Round times for the lower event can be the same as the higher event even if it has fewer boards, but directors should have discretion on how to do this most effectively to get everyone finished in a timely manner.</w:t>
      </w:r>
    </w:p>
    <w:p w:rsidR="00000000" w:rsidDel="00000000" w:rsidP="00000000" w:rsidRDefault="00000000" w:rsidRPr="00000000" w14:paraId="00000013">
      <w:pPr>
        <w:pageBreakBefore w:val="0"/>
        <w:shd w:fill="ffffff" w:val="clear"/>
        <w:rPr>
          <w:color w:val="222222"/>
        </w:rPr>
      </w:pPr>
      <w:r w:rsidDel="00000000" w:rsidR="00000000" w:rsidRPr="00000000">
        <w:rPr>
          <w:rtl w:val="0"/>
        </w:rPr>
      </w:r>
    </w:p>
    <w:p w:rsidR="00000000" w:rsidDel="00000000" w:rsidP="00000000" w:rsidRDefault="00000000" w:rsidRPr="00000000" w14:paraId="00000014">
      <w:pPr>
        <w:pageBreakBefore w:val="0"/>
        <w:shd w:fill="ffffff" w:val="clear"/>
        <w:rPr>
          <w:color w:val="222222"/>
        </w:rPr>
      </w:pPr>
      <w:r w:rsidDel="00000000" w:rsidR="00000000" w:rsidRPr="00000000">
        <w:rPr>
          <w:color w:val="222222"/>
          <w:rtl w:val="0"/>
        </w:rPr>
        <w:t xml:space="preserve">For all team Swiss team events, 36 boards should be pre-duplicated for the event and pre-duplicated boards should be made available for the open event after the 3rd round for 7 round events and after the 2nd round for 6 round events. Enough boards for at least the top 4 matches should be prepared ahead of time.</w:t>
      </w:r>
    </w:p>
    <w:p w:rsidR="00000000" w:rsidDel="00000000" w:rsidP="00000000" w:rsidRDefault="00000000" w:rsidRPr="00000000" w14:paraId="00000015">
      <w:pPr>
        <w:pageBreakBefore w:val="0"/>
        <w:shd w:fill="ffffff" w:val="clear"/>
        <w:rPr>
          <w:color w:val="222222"/>
        </w:rPr>
      </w:pPr>
      <w:r w:rsidDel="00000000" w:rsidR="00000000" w:rsidRPr="00000000">
        <w:rPr>
          <w:rtl w:val="0"/>
        </w:rPr>
      </w:r>
    </w:p>
    <w:p w:rsidR="00000000" w:rsidDel="00000000" w:rsidP="00000000" w:rsidRDefault="00000000" w:rsidRPr="00000000" w14:paraId="00000016">
      <w:pPr>
        <w:pageBreakBefore w:val="0"/>
        <w:shd w:fill="ffffff" w:val="clear"/>
        <w:rPr>
          <w:b w:val="1"/>
          <w:color w:val="222222"/>
        </w:rPr>
      </w:pPr>
      <w:r w:rsidDel="00000000" w:rsidR="00000000" w:rsidRPr="00000000">
        <w:rPr>
          <w:b w:val="1"/>
          <w:color w:val="222222"/>
          <w:rtl w:val="0"/>
        </w:rPr>
        <w:t xml:space="preserve">KNOCKOUTS</w:t>
      </w:r>
    </w:p>
    <w:p w:rsidR="00000000" w:rsidDel="00000000" w:rsidP="00000000" w:rsidRDefault="00000000" w:rsidRPr="00000000" w14:paraId="00000017">
      <w:pPr>
        <w:pageBreakBefore w:val="0"/>
        <w:shd w:fill="ffffff" w:val="clear"/>
        <w:rPr>
          <w:color w:val="222222"/>
        </w:rPr>
      </w:pPr>
      <w:r w:rsidDel="00000000" w:rsidR="00000000" w:rsidRPr="00000000">
        <w:rPr>
          <w:rtl w:val="0"/>
        </w:rPr>
      </w:r>
    </w:p>
    <w:p w:rsidR="00000000" w:rsidDel="00000000" w:rsidP="00000000" w:rsidRDefault="00000000" w:rsidRPr="00000000" w14:paraId="00000018">
      <w:pPr>
        <w:pageBreakBefore w:val="0"/>
        <w:shd w:fill="ffffff" w:val="clear"/>
        <w:rPr/>
      </w:pPr>
      <w:r w:rsidDel="00000000" w:rsidR="00000000" w:rsidRPr="00000000">
        <w:rPr>
          <w:color w:val="222222"/>
          <w:rtl w:val="0"/>
        </w:rPr>
        <w:t xml:space="preserve">For knockouts, during the round robin rounds there will be 24 boards in play. For semi-final and final rounds, there should be 28 boards in play for the top bracket and 26 boards in play for lower brackets.</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