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2A" w:rsidRDefault="00D67C4E">
      <w:r>
        <w:t>Hello, I am running for Region 13 Director of the ACBL. The 3-year term commences January 1 2022. I have been District 18 Director on the Board since June 2020, and the newly-adopted Re-organization provides that Region 13 consists of Districts 18 &amp; 19 and will be represented by 1 Director. Below is my ACBL Profile:</w:t>
      </w:r>
    </w:p>
    <w:p w:rsidR="0035552A" w:rsidRDefault="0035552A">
      <w:proofErr w:type="gramStart"/>
      <w:r>
        <w:t xml:space="preserve">Email  </w:t>
      </w:r>
      <w:proofErr w:type="gramEnd"/>
      <w:r w:rsidR="002A3947">
        <w:fldChar w:fldCharType="begin"/>
      </w:r>
      <w:r w:rsidR="002A3947">
        <w:instrText xml:space="preserve"> HYPERLINK "mailto:district18director@acbl.org" </w:instrText>
      </w:r>
      <w:r w:rsidR="002A3947">
        <w:fldChar w:fldCharType="separate"/>
      </w:r>
      <w:r w:rsidR="002A3947" w:rsidRPr="00941C4D">
        <w:rPr>
          <w:rStyle w:val="Hyperlink"/>
        </w:rPr>
        <w:t>district18director@acbl.org</w:t>
      </w:r>
      <w:r w:rsidR="002A3947">
        <w:fldChar w:fldCharType="end"/>
      </w:r>
    </w:p>
    <w:p w:rsidR="002A3947" w:rsidRDefault="002A3947">
      <w:r>
        <w:t xml:space="preserve">From:    </w:t>
      </w:r>
      <w:proofErr w:type="gramStart"/>
      <w:r>
        <w:t>Calgary  AB</w:t>
      </w:r>
      <w:proofErr w:type="gramEnd"/>
    </w:p>
    <w:p w:rsidR="002A3947" w:rsidRDefault="002A3947">
      <w:r>
        <w:t>District 18: Wyoming Alberta Saskatchewan Utah Montana Idaho</w:t>
      </w:r>
    </w:p>
    <w:p w:rsidR="002A3947" w:rsidRDefault="002A3947">
      <w:r>
        <w:t>Board Committees:</w:t>
      </w:r>
      <w:r w:rsidR="00D67C4E">
        <w:t xml:space="preserve"> past:</w:t>
      </w:r>
      <w:r>
        <w:t xml:space="preserve"> Governance, Minutes, </w:t>
      </w:r>
      <w:proofErr w:type="gramStart"/>
      <w:r>
        <w:t>Strategic</w:t>
      </w:r>
      <w:r w:rsidR="00D67C4E">
        <w:t xml:space="preserve">  current</w:t>
      </w:r>
      <w:proofErr w:type="gramEnd"/>
      <w:r w:rsidR="00D67C4E">
        <w:t>: By-Laws, Bridge, communications work-group</w:t>
      </w:r>
    </w:p>
    <w:p w:rsidR="002A3947" w:rsidRDefault="002A3947">
      <w:r>
        <w:t xml:space="preserve">Bridge Experience: I started in high school </w:t>
      </w:r>
      <w:r w:rsidR="00D67C4E">
        <w:t xml:space="preserve">in Vancouver B.C. </w:t>
      </w:r>
      <w:r>
        <w:t>and after a long hiatus joined the ACBL in 1999, and have become more active since retiring in 2012</w:t>
      </w:r>
      <w:r w:rsidR="00D67C4E">
        <w:t>.</w:t>
      </w:r>
      <w:r>
        <w:t xml:space="preserve"> </w:t>
      </w:r>
      <w:proofErr w:type="gramStart"/>
      <w:r w:rsidR="00D67C4E">
        <w:t>Currently a Sapphire Life Master.</w:t>
      </w:r>
      <w:proofErr w:type="gramEnd"/>
    </w:p>
    <w:p w:rsidR="002A3947" w:rsidRDefault="002A3947">
      <w:r>
        <w:t>Volunteer Service: Unit 390</w:t>
      </w:r>
      <w:r w:rsidR="00D67C4E">
        <w:t xml:space="preserve"> (Calgary)</w:t>
      </w:r>
      <w:r>
        <w:t xml:space="preserve"> Board for 4 years including 2 as President; Alberta Rep on D18 Board 2016 to present including President 2017 to present; 1</w:t>
      </w:r>
      <w:r w:rsidRPr="002A3947">
        <w:rPr>
          <w:vertAlign w:val="superscript"/>
        </w:rPr>
        <w:t>st</w:t>
      </w:r>
      <w:r>
        <w:t xml:space="preserve"> Alternate to ACBL Board 2014 to present</w:t>
      </w:r>
    </w:p>
    <w:p w:rsidR="002A3947" w:rsidRDefault="002A3947">
      <w:r>
        <w:t>Career: In-house counsel in the oil &amp; gas industry ending 2012</w:t>
      </w:r>
    </w:p>
    <w:p w:rsidR="002A3947" w:rsidRDefault="002A3947">
      <w:r>
        <w:t>Education: LLB  University of British Columbia</w:t>
      </w:r>
      <w:r w:rsidR="00340349">
        <w:t xml:space="preserve"> 1978</w:t>
      </w:r>
    </w:p>
    <w:p w:rsidR="002A3947" w:rsidRDefault="002A3947">
      <w:r>
        <w:t>Hobbies: travel, golf, wine, food, biking</w:t>
      </w:r>
    </w:p>
    <w:p w:rsidR="002A3947" w:rsidRDefault="002A3947">
      <w:r>
        <w:t>Family: wife Dorothy</w:t>
      </w:r>
      <w:r w:rsidR="00340349">
        <w:t>, ruby life master</w:t>
      </w:r>
    </w:p>
    <w:p w:rsidR="00D67C4E" w:rsidRDefault="005927BD">
      <w:r>
        <w:t xml:space="preserve">I’ve enjoyed serving on the ACBL Board during the past </w:t>
      </w:r>
      <w:r w:rsidR="001C23A4">
        <w:t>challeng</w:t>
      </w:r>
      <w:bookmarkStart w:id="0" w:name="_GoBack"/>
      <w:bookmarkEnd w:id="0"/>
      <w:r>
        <w:t>ing 12 months. I’ve developed a gratifying rapport with headquarter staff and fellow board members while climbing a steep learning curve and making a meaningful and appreciated contribution, and I would love to continue for 3 more years.</w:t>
      </w:r>
    </w:p>
    <w:p w:rsidR="005927BD" w:rsidRDefault="005927BD">
      <w:r>
        <w:t xml:space="preserve">Most Regions include more than one District, but ours is rare in that it encompasses 6 states and 3 provinces, and while the vast majority of Board work and </w:t>
      </w:r>
      <w:r w:rsidR="001C23A4">
        <w:t xml:space="preserve">focus is on League business, the Director’s reporting and access is to the members of the Districts </w:t>
      </w:r>
      <w:r>
        <w:t>and</w:t>
      </w:r>
      <w:r w:rsidR="001C23A4">
        <w:t xml:space="preserve"> their Units and clubs. I’ve certainly enjoyed making friends and partnerships with people from Alaska to Utah and BC to Saskatchewan.</w:t>
      </w:r>
    </w:p>
    <w:p w:rsidR="00742F14" w:rsidRDefault="00742F14"/>
    <w:sectPr w:rsidR="00742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84551"/>
    <w:multiLevelType w:val="multilevel"/>
    <w:tmpl w:val="DE0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EE79A5"/>
    <w:multiLevelType w:val="multilevel"/>
    <w:tmpl w:val="FCD0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16473"/>
    <w:multiLevelType w:val="multilevel"/>
    <w:tmpl w:val="9E8A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1A"/>
    <w:rsid w:val="00064390"/>
    <w:rsid w:val="00095F09"/>
    <w:rsid w:val="00111EFF"/>
    <w:rsid w:val="00155767"/>
    <w:rsid w:val="001755EA"/>
    <w:rsid w:val="001A534E"/>
    <w:rsid w:val="001B596C"/>
    <w:rsid w:val="001C23A4"/>
    <w:rsid w:val="002365D0"/>
    <w:rsid w:val="002A3947"/>
    <w:rsid w:val="00312BFD"/>
    <w:rsid w:val="0032362A"/>
    <w:rsid w:val="00340349"/>
    <w:rsid w:val="0035552A"/>
    <w:rsid w:val="00381C30"/>
    <w:rsid w:val="0038294E"/>
    <w:rsid w:val="003F20B5"/>
    <w:rsid w:val="003F76D5"/>
    <w:rsid w:val="00403421"/>
    <w:rsid w:val="0045681B"/>
    <w:rsid w:val="00462EC2"/>
    <w:rsid w:val="004D0C90"/>
    <w:rsid w:val="00584824"/>
    <w:rsid w:val="005927BD"/>
    <w:rsid w:val="005A3577"/>
    <w:rsid w:val="005A6989"/>
    <w:rsid w:val="00620402"/>
    <w:rsid w:val="006248A6"/>
    <w:rsid w:val="0066584B"/>
    <w:rsid w:val="006A2A59"/>
    <w:rsid w:val="006E7897"/>
    <w:rsid w:val="00742F14"/>
    <w:rsid w:val="00772C58"/>
    <w:rsid w:val="007A1A72"/>
    <w:rsid w:val="007C3D63"/>
    <w:rsid w:val="007C5178"/>
    <w:rsid w:val="007D0C17"/>
    <w:rsid w:val="007F0526"/>
    <w:rsid w:val="00844F26"/>
    <w:rsid w:val="00860B9B"/>
    <w:rsid w:val="00894757"/>
    <w:rsid w:val="008E60EE"/>
    <w:rsid w:val="00900E7F"/>
    <w:rsid w:val="00905070"/>
    <w:rsid w:val="0092470A"/>
    <w:rsid w:val="009A00CF"/>
    <w:rsid w:val="009B6D80"/>
    <w:rsid w:val="00A217AF"/>
    <w:rsid w:val="00A8293D"/>
    <w:rsid w:val="00AD6B9D"/>
    <w:rsid w:val="00B22019"/>
    <w:rsid w:val="00B6361A"/>
    <w:rsid w:val="00B66497"/>
    <w:rsid w:val="00B830BE"/>
    <w:rsid w:val="00B843E4"/>
    <w:rsid w:val="00BF18E3"/>
    <w:rsid w:val="00C01BDF"/>
    <w:rsid w:val="00C16705"/>
    <w:rsid w:val="00C179EC"/>
    <w:rsid w:val="00C205CE"/>
    <w:rsid w:val="00CF05BD"/>
    <w:rsid w:val="00CF4951"/>
    <w:rsid w:val="00D13308"/>
    <w:rsid w:val="00D30579"/>
    <w:rsid w:val="00D52056"/>
    <w:rsid w:val="00D672C7"/>
    <w:rsid w:val="00D67C4E"/>
    <w:rsid w:val="00D71A8D"/>
    <w:rsid w:val="00DD6AF3"/>
    <w:rsid w:val="00E445CA"/>
    <w:rsid w:val="00E84021"/>
    <w:rsid w:val="00E97CE9"/>
    <w:rsid w:val="00ED459B"/>
    <w:rsid w:val="00F07A67"/>
    <w:rsid w:val="00F37DC1"/>
    <w:rsid w:val="00F5716D"/>
    <w:rsid w:val="00FC5FEC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9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82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9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8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Dorthy</dc:creator>
  <cp:lastModifiedBy>Dorthy</cp:lastModifiedBy>
  <cp:revision>4</cp:revision>
  <dcterms:created xsi:type="dcterms:W3CDTF">2020-06-24T02:00:00Z</dcterms:created>
  <dcterms:modified xsi:type="dcterms:W3CDTF">2021-05-28T02:34:00Z</dcterms:modified>
</cp:coreProperties>
</file>