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6D0457" w14:textId="77777777" w:rsidR="004E4F67" w:rsidRDefault="009743B5">
      <w:pPr>
        <w:jc w:val="center"/>
        <w:rPr>
          <w:b/>
        </w:rPr>
      </w:pPr>
      <w:r>
        <w:rPr>
          <w:b/>
        </w:rPr>
        <w:t>Board of Governors Motion Issue Sheet</w:t>
      </w:r>
    </w:p>
    <w:p w14:paraId="724C8154" w14:textId="77777777" w:rsidR="004E4F67" w:rsidRDefault="006B26B6"/>
    <w:p w14:paraId="7C0A59F0" w14:textId="77777777" w:rsidR="004E4F67" w:rsidRDefault="009743B5">
      <w:r>
        <w:t>Please download this form and use it for any motion to be brought before the Board of Governors</w:t>
      </w:r>
    </w:p>
    <w:p w14:paraId="34295814" w14:textId="77777777" w:rsidR="004E4F67" w:rsidRDefault="006B26B6"/>
    <w:p w14:paraId="3124D5E7" w14:textId="77777777" w:rsidR="004E4F67" w:rsidRDefault="009743B5">
      <w:pPr>
        <w:pStyle w:val="ListParagraph"/>
        <w:numPr>
          <w:ilvl w:val="0"/>
          <w:numId w:val="34"/>
        </w:numPr>
      </w:pPr>
      <w:r>
        <w:t>Subject Matter of Motion (insert a short phrase)</w:t>
      </w:r>
    </w:p>
    <w:p w14:paraId="35DD2314" w14:textId="159A64ED" w:rsidR="004E4F67" w:rsidRPr="0098359A" w:rsidRDefault="0098359A" w:rsidP="0098359A">
      <w:pPr>
        <w:pStyle w:val="ListParagraph"/>
        <w:numPr>
          <w:ilvl w:val="0"/>
          <w:numId w:val="36"/>
        </w:numPr>
        <w:rPr>
          <w:i/>
        </w:rPr>
      </w:pPr>
      <w:r w:rsidRPr="0098359A">
        <w:rPr>
          <w:i/>
        </w:rPr>
        <w:t>Improved data analysis support to the ACBL</w:t>
      </w:r>
    </w:p>
    <w:p w14:paraId="294EA8C5" w14:textId="77777777" w:rsidR="0098359A" w:rsidRDefault="0098359A" w:rsidP="0098359A">
      <w:pPr>
        <w:pStyle w:val="ListParagraph"/>
      </w:pPr>
    </w:p>
    <w:p w14:paraId="7F97762D" w14:textId="3E6E520E" w:rsidR="004E4F67" w:rsidRDefault="009743B5">
      <w:pPr>
        <w:pStyle w:val="ListParagraph"/>
        <w:numPr>
          <w:ilvl w:val="0"/>
          <w:numId w:val="34"/>
        </w:numPr>
      </w:pPr>
      <w:r>
        <w:t>Statement of Issue (one or two sentences)</w:t>
      </w:r>
    </w:p>
    <w:p w14:paraId="2F47EA04" w14:textId="77777777" w:rsidR="0098359A" w:rsidRDefault="0098359A">
      <w:pPr>
        <w:rPr>
          <w:i/>
        </w:rPr>
      </w:pPr>
    </w:p>
    <w:p w14:paraId="709D9A39" w14:textId="4F42D083" w:rsidR="004E4F67" w:rsidRPr="0098359A" w:rsidRDefault="0098359A" w:rsidP="0098359A">
      <w:pPr>
        <w:pStyle w:val="ListParagraph"/>
        <w:numPr>
          <w:ilvl w:val="0"/>
          <w:numId w:val="36"/>
        </w:numPr>
        <w:rPr>
          <w:i/>
        </w:rPr>
      </w:pPr>
      <w:r w:rsidRPr="0098359A">
        <w:rPr>
          <w:i/>
        </w:rPr>
        <w:t>The ACBL is facing many issues where it would greatly benefit from improved data analyses.</w:t>
      </w:r>
    </w:p>
    <w:p w14:paraId="2BEA2E44" w14:textId="77777777" w:rsidR="000A2145" w:rsidRDefault="006B26B6"/>
    <w:p w14:paraId="51FDA5A4" w14:textId="77777777" w:rsidR="004E4F67" w:rsidRDefault="009743B5">
      <w:pPr>
        <w:pStyle w:val="ListParagraph"/>
        <w:numPr>
          <w:ilvl w:val="0"/>
          <w:numId w:val="34"/>
        </w:numPr>
      </w:pPr>
      <w:r>
        <w:t>The motion itself:</w:t>
      </w:r>
    </w:p>
    <w:p w14:paraId="0AC87499" w14:textId="74E95991" w:rsidR="004E4F67" w:rsidRDefault="006B26B6"/>
    <w:p w14:paraId="371DFFC5" w14:textId="6E35B93F" w:rsidR="0098359A" w:rsidRPr="0098359A" w:rsidRDefault="0098359A" w:rsidP="0098359A">
      <w:pPr>
        <w:pStyle w:val="ListParagraph"/>
        <w:numPr>
          <w:ilvl w:val="0"/>
          <w:numId w:val="36"/>
        </w:numPr>
        <w:rPr>
          <w:i/>
        </w:rPr>
      </w:pPr>
      <w:r w:rsidRPr="0098359A">
        <w:rPr>
          <w:i/>
        </w:rPr>
        <w:t xml:space="preserve">The Board of Governors should establish a committee of interested members to assist the ACBL in data analysis until such a time that </w:t>
      </w:r>
      <w:r w:rsidR="007A6948">
        <w:rPr>
          <w:i/>
        </w:rPr>
        <w:t xml:space="preserve">a robust data analysis capability can be implemented within the </w:t>
      </w:r>
      <w:r w:rsidRPr="0098359A">
        <w:rPr>
          <w:i/>
        </w:rPr>
        <w:t>ACBL staff.</w:t>
      </w:r>
      <w:bookmarkStart w:id="0" w:name="_GoBack"/>
      <w:bookmarkEnd w:id="0"/>
    </w:p>
    <w:p w14:paraId="472DDA43" w14:textId="77777777" w:rsidR="004E4F67" w:rsidRDefault="006B26B6"/>
    <w:p w14:paraId="40BF7647" w14:textId="77777777" w:rsidR="000A2145" w:rsidRDefault="006B26B6"/>
    <w:p w14:paraId="0C294E60" w14:textId="77777777" w:rsidR="004E4F67" w:rsidRDefault="009743B5">
      <w:pPr>
        <w:pStyle w:val="ListParagraph"/>
        <w:numPr>
          <w:ilvl w:val="0"/>
          <w:numId w:val="34"/>
        </w:numPr>
      </w:pPr>
      <w:r>
        <w:t>Material impacts (what the change causes and who it affects)</w:t>
      </w:r>
    </w:p>
    <w:p w14:paraId="27B05E6A" w14:textId="77777777" w:rsidR="004E4F67" w:rsidRDefault="006B26B6"/>
    <w:p w14:paraId="3422E26C" w14:textId="7C4F55E0" w:rsidR="004E4F67" w:rsidRPr="0098359A" w:rsidRDefault="0098359A" w:rsidP="0098359A">
      <w:pPr>
        <w:pStyle w:val="ListParagraph"/>
        <w:numPr>
          <w:ilvl w:val="0"/>
          <w:numId w:val="35"/>
        </w:numPr>
        <w:rPr>
          <w:i/>
        </w:rPr>
      </w:pPr>
      <w:r w:rsidRPr="0098359A">
        <w:rPr>
          <w:i/>
        </w:rPr>
        <w:t>Improved decision making regarding key issues such as tournament attendance and player retention</w:t>
      </w:r>
    </w:p>
    <w:p w14:paraId="58A1D2B3" w14:textId="445A4C8B" w:rsidR="0098359A" w:rsidRPr="0098359A" w:rsidRDefault="0098359A" w:rsidP="0098359A">
      <w:pPr>
        <w:pStyle w:val="ListParagraph"/>
        <w:numPr>
          <w:ilvl w:val="0"/>
          <w:numId w:val="35"/>
        </w:numPr>
        <w:rPr>
          <w:i/>
        </w:rPr>
      </w:pPr>
      <w:r w:rsidRPr="0098359A">
        <w:rPr>
          <w:i/>
        </w:rPr>
        <w:t>More routine automation of data reporting from Horn Lake</w:t>
      </w:r>
    </w:p>
    <w:p w14:paraId="395521E0" w14:textId="57EC83BD" w:rsidR="004E4F67" w:rsidRPr="00BE7ADA" w:rsidRDefault="0098359A" w:rsidP="00BE7ADA">
      <w:pPr>
        <w:pStyle w:val="ListParagraph"/>
        <w:numPr>
          <w:ilvl w:val="0"/>
          <w:numId w:val="35"/>
        </w:numPr>
        <w:rPr>
          <w:i/>
        </w:rPr>
      </w:pPr>
      <w:r>
        <w:rPr>
          <w:i/>
        </w:rPr>
        <w:t>Less stress on the workload of the Board of Directors by B</w:t>
      </w:r>
      <w:r w:rsidR="00BE7ADA">
        <w:rPr>
          <w:i/>
        </w:rPr>
        <w:t xml:space="preserve">oard of Governors </w:t>
      </w:r>
      <w:r>
        <w:rPr>
          <w:i/>
        </w:rPr>
        <w:t>taking on this role</w:t>
      </w:r>
    </w:p>
    <w:p w14:paraId="5A587F8A" w14:textId="77777777" w:rsidR="000A2145" w:rsidRDefault="006B26B6"/>
    <w:p w14:paraId="1021BFBB" w14:textId="77777777" w:rsidR="004E4F67" w:rsidRDefault="009743B5">
      <w:pPr>
        <w:pStyle w:val="ListParagraph"/>
        <w:numPr>
          <w:ilvl w:val="0"/>
          <w:numId w:val="34"/>
        </w:numPr>
      </w:pPr>
      <w:r>
        <w:t>Reasons why the Board of Governors should adopt the motion (Please attach a succinct summary on a separate sheet of paper)</w:t>
      </w:r>
    </w:p>
    <w:p w14:paraId="79C5204D" w14:textId="031F2083" w:rsidR="004E4F67" w:rsidRDefault="00BE7ADA" w:rsidP="00BE7ADA">
      <w:pPr>
        <w:pStyle w:val="ListParagraph"/>
        <w:numPr>
          <w:ilvl w:val="0"/>
          <w:numId w:val="35"/>
        </w:numPr>
      </w:pPr>
      <w:r>
        <w:rPr>
          <w:i/>
        </w:rPr>
        <w:t>See attachment</w:t>
      </w:r>
    </w:p>
    <w:p w14:paraId="1A753318" w14:textId="77777777" w:rsidR="004E4F67" w:rsidRDefault="006B26B6"/>
    <w:p w14:paraId="1D35E2C8" w14:textId="5C2EEBD9" w:rsidR="004E4F67" w:rsidRDefault="009743B5">
      <w:pPr>
        <w:pStyle w:val="ListParagraph"/>
        <w:numPr>
          <w:ilvl w:val="0"/>
          <w:numId w:val="34"/>
        </w:numPr>
      </w:pPr>
      <w:r>
        <w:t>Risk if the motion is not approved</w:t>
      </w:r>
    </w:p>
    <w:p w14:paraId="0F1ADA42" w14:textId="779BF6A9" w:rsidR="00BE7ADA" w:rsidRPr="00BE7ADA" w:rsidRDefault="00BE7ADA" w:rsidP="00BE7ADA">
      <w:pPr>
        <w:pStyle w:val="ListParagraph"/>
        <w:numPr>
          <w:ilvl w:val="0"/>
          <w:numId w:val="35"/>
        </w:numPr>
        <w:rPr>
          <w:i/>
        </w:rPr>
      </w:pPr>
      <w:r w:rsidRPr="00BE7ADA">
        <w:rPr>
          <w:i/>
        </w:rPr>
        <w:t>Continued difficulties in ACBL management making empirically informed decisions</w:t>
      </w:r>
    </w:p>
    <w:sectPr w:rsidR="00BE7ADA" w:rsidRPr="00BE7AD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0D8A67" w14:textId="77777777" w:rsidR="006B26B6" w:rsidRDefault="006B26B6">
      <w:r>
        <w:separator/>
      </w:r>
    </w:p>
  </w:endnote>
  <w:endnote w:type="continuationSeparator" w:id="0">
    <w:p w14:paraId="51DDF970" w14:textId="77777777" w:rsidR="006B26B6" w:rsidRDefault="006B26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23CF4E" w14:textId="77777777" w:rsidR="004E4F67" w:rsidRDefault="006B26B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BB37EE" w14:textId="77777777" w:rsidR="004E4F67" w:rsidRDefault="009743B5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325D726A" w14:textId="77777777" w:rsidR="004E4F67" w:rsidRDefault="006B26B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F08418" w14:textId="77777777" w:rsidR="004E4F67" w:rsidRDefault="006B26B6">
    <w:pPr>
      <w:pStyle w:val="Footer"/>
    </w:pPr>
    <w:bookmarkStart w:id="1" w:name="DOCID"/>
    <w:bookmarkEnd w:id="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BA8D93" w14:textId="77777777" w:rsidR="006B26B6" w:rsidRDefault="006B26B6">
      <w:r>
        <w:separator/>
      </w:r>
    </w:p>
  </w:footnote>
  <w:footnote w:type="continuationSeparator" w:id="0">
    <w:p w14:paraId="74239263" w14:textId="77777777" w:rsidR="006B26B6" w:rsidRDefault="006B26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302E39" w14:textId="77777777" w:rsidR="004E4F67" w:rsidRDefault="006B26B6" w:rsidP="00CF028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0B7242" w14:textId="77777777" w:rsidR="004E4F67" w:rsidRDefault="006B26B6" w:rsidP="00CF028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5D3423" w14:textId="77777777" w:rsidR="004E4F67" w:rsidRDefault="006B26B6" w:rsidP="00CF028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D"/>
    <w:multiLevelType w:val="singleLevel"/>
    <w:tmpl w:val="F926D6DE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1" w15:restartNumberingAfterBreak="0">
    <w:nsid w:val="FFFFFF7E"/>
    <w:multiLevelType w:val="singleLevel"/>
    <w:tmpl w:val="697410E8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2" w15:restartNumberingAfterBreak="0">
    <w:nsid w:val="FFFFFF7F"/>
    <w:multiLevelType w:val="singleLevel"/>
    <w:tmpl w:val="3E909728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FFFFFF80"/>
    <w:multiLevelType w:val="singleLevel"/>
    <w:tmpl w:val="3A00813E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4" w15:restartNumberingAfterBreak="0">
    <w:nsid w:val="FFFFFF81"/>
    <w:multiLevelType w:val="singleLevel"/>
    <w:tmpl w:val="B9DA9170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29F88A4A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074AFF0E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C4580544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D068B6E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A9E7A05"/>
    <w:multiLevelType w:val="hybridMultilevel"/>
    <w:tmpl w:val="D856E95A"/>
    <w:lvl w:ilvl="0" w:tplc="BCBAC15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AC01566"/>
    <w:multiLevelType w:val="multilevel"/>
    <w:tmpl w:val="31505014"/>
    <w:styleLink w:val="NewHeading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20" w:firstLine="0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2160"/>
        </w:tabs>
        <w:ind w:left="1440" w:firstLine="72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880"/>
        </w:tabs>
        <w:ind w:left="288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0" w:firstLine="0"/>
      </w:pPr>
      <w:rPr>
        <w:rFonts w:hint="default"/>
      </w:rPr>
    </w:lvl>
    <w:lvl w:ilvl="6">
      <w:start w:val="1"/>
      <w:numFmt w:val="decimal"/>
      <w:lvlText w:val="%7)"/>
      <w:lvlJc w:val="left"/>
      <w:pPr>
        <w:tabs>
          <w:tab w:val="num" w:pos="4320"/>
        </w:tabs>
        <w:ind w:left="4320" w:firstLine="0"/>
      </w:pPr>
      <w:rPr>
        <w:rFonts w:hint="default"/>
      </w:rPr>
    </w:lvl>
    <w:lvl w:ilvl="7">
      <w:start w:val="1"/>
      <w:numFmt w:val="lowerLetter"/>
      <w:lvlText w:val="%8.)"/>
      <w:lvlJc w:val="left"/>
      <w:pPr>
        <w:tabs>
          <w:tab w:val="num" w:pos="5040"/>
        </w:tabs>
        <w:ind w:left="5040" w:firstLine="0"/>
      </w:pPr>
      <w:rPr>
        <w:rFonts w:hint="default"/>
      </w:rPr>
    </w:lvl>
    <w:lvl w:ilvl="8">
      <w:start w:val="1"/>
      <w:numFmt w:val="lowerRoman"/>
      <w:lvlText w:val="%9.)"/>
      <w:lvlJc w:val="left"/>
      <w:pPr>
        <w:ind w:left="5760" w:firstLine="0"/>
      </w:pPr>
      <w:rPr>
        <w:rFonts w:hint="default"/>
      </w:rPr>
    </w:lvl>
  </w:abstractNum>
  <w:abstractNum w:abstractNumId="11" w15:restartNumberingAfterBreak="0">
    <w:nsid w:val="1DE9266A"/>
    <w:multiLevelType w:val="multilevel"/>
    <w:tmpl w:val="A8B6C05E"/>
    <w:name w:val="YCS&amp;T Argument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0" w:firstLine="0"/>
      </w:pPr>
      <w:rPr>
        <w:color w:val="010000"/>
        <w:u w:val="none"/>
      </w:rPr>
    </w:lvl>
    <w:lvl w:ilvl="1">
      <w:start w:val="1"/>
      <w:numFmt w:val="upperRoman"/>
      <w:pStyle w:val="Heading2"/>
      <w:lvlText w:val="%2."/>
      <w:lvlJc w:val="left"/>
      <w:pPr>
        <w:tabs>
          <w:tab w:val="num" w:pos="720"/>
        </w:tabs>
        <w:ind w:left="720" w:hanging="720"/>
      </w:pPr>
      <w:rPr>
        <w:b/>
        <w:i w:val="0"/>
        <w:caps w:val="0"/>
        <w:color w:val="auto"/>
        <w:u w:val="none"/>
      </w:rPr>
    </w:lvl>
    <w:lvl w:ilvl="2">
      <w:start w:val="1"/>
      <w:numFmt w:val="upperLetter"/>
      <w:pStyle w:val="Heading3"/>
      <w:lvlText w:val="%3."/>
      <w:lvlJc w:val="left"/>
      <w:pPr>
        <w:tabs>
          <w:tab w:val="num" w:pos="1440"/>
        </w:tabs>
        <w:ind w:left="1440" w:hanging="720"/>
      </w:pPr>
      <w:rPr>
        <w:b/>
        <w:i w:val="0"/>
        <w:caps w:val="0"/>
        <w:color w:val="auto"/>
        <w:u w:val="none"/>
      </w:rPr>
    </w:lvl>
    <w:lvl w:ilvl="3">
      <w:start w:val="1"/>
      <w:numFmt w:val="decimal"/>
      <w:pStyle w:val="Heading4"/>
      <w:lvlText w:val="%4."/>
      <w:lvlJc w:val="left"/>
      <w:pPr>
        <w:tabs>
          <w:tab w:val="num" w:pos="2160"/>
        </w:tabs>
        <w:ind w:left="2160" w:hanging="720"/>
      </w:pPr>
      <w:rPr>
        <w:b/>
        <w:i w:val="0"/>
        <w:caps w:val="0"/>
        <w:color w:val="auto"/>
        <w:u w:val="none"/>
      </w:rPr>
    </w:lvl>
    <w:lvl w:ilvl="4">
      <w:start w:val="1"/>
      <w:numFmt w:val="lowerLetter"/>
      <w:pStyle w:val="Heading5"/>
      <w:lvlText w:val="%5."/>
      <w:lvlJc w:val="left"/>
      <w:pPr>
        <w:tabs>
          <w:tab w:val="num" w:pos="2880"/>
        </w:tabs>
        <w:ind w:left="2880" w:hanging="720"/>
      </w:pPr>
      <w:rPr>
        <w:b w:val="0"/>
        <w:i w:val="0"/>
        <w:caps w:val="0"/>
        <w:color w:val="auto"/>
        <w:u w:val="none"/>
      </w:rPr>
    </w:lvl>
    <w:lvl w:ilvl="5">
      <w:start w:val="1"/>
      <w:numFmt w:val="decimal"/>
      <w:pStyle w:val="Heading6"/>
      <w:lvlText w:val="(%6)"/>
      <w:lvlJc w:val="left"/>
      <w:pPr>
        <w:tabs>
          <w:tab w:val="num" w:pos="1440"/>
        </w:tabs>
        <w:ind w:left="1440" w:hanging="720"/>
      </w:pPr>
      <w:rPr>
        <w:b w:val="0"/>
        <w:i w:val="0"/>
        <w:caps w:val="0"/>
        <w:color w:val="auto"/>
        <w:u w:val="none"/>
      </w:rPr>
    </w:lvl>
    <w:lvl w:ilvl="6">
      <w:start w:val="1"/>
      <w:numFmt w:val="none"/>
      <w:pStyle w:val="Heading7"/>
      <w:suff w:val="nothing"/>
      <w:lvlText w:val=""/>
      <w:lvlJc w:val="left"/>
      <w:pPr>
        <w:tabs>
          <w:tab w:val="num" w:pos="4680"/>
        </w:tabs>
        <w:ind w:left="4320" w:firstLine="0"/>
      </w:pPr>
      <w:rPr>
        <w:color w:val="010000"/>
        <w:u w:val="none"/>
      </w:rPr>
    </w:lvl>
    <w:lvl w:ilvl="7">
      <w:start w:val="1"/>
      <w:numFmt w:val="none"/>
      <w:pStyle w:val="Heading8"/>
      <w:suff w:val="nothing"/>
      <w:lvlText w:val=""/>
      <w:lvlJc w:val="left"/>
      <w:pPr>
        <w:tabs>
          <w:tab w:val="num" w:pos="5400"/>
        </w:tabs>
        <w:ind w:left="5040" w:firstLine="0"/>
      </w:pPr>
      <w:rPr>
        <w:color w:val="010000"/>
        <w:u w:val="none"/>
      </w:rPr>
    </w:lvl>
    <w:lvl w:ilvl="8">
      <w:start w:val="1"/>
      <w:numFmt w:val="none"/>
      <w:pStyle w:val="Heading9"/>
      <w:suff w:val="nothing"/>
      <w:lvlText w:val=""/>
      <w:lvlJc w:val="left"/>
      <w:pPr>
        <w:tabs>
          <w:tab w:val="num" w:pos="6120"/>
        </w:tabs>
        <w:ind w:left="5760" w:firstLine="0"/>
      </w:pPr>
      <w:rPr>
        <w:color w:val="010000"/>
        <w:u w:val="none"/>
      </w:rPr>
    </w:lvl>
  </w:abstractNum>
  <w:abstractNum w:abstractNumId="12" w15:restartNumberingAfterBreak="0">
    <w:nsid w:val="21730257"/>
    <w:multiLevelType w:val="hybridMultilevel"/>
    <w:tmpl w:val="06CC0BF6"/>
    <w:lvl w:ilvl="0" w:tplc="ED72BD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0F833A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354126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A1CC27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790F38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18E8FD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28EBBF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A06805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9CC106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BA49E0"/>
    <w:multiLevelType w:val="hybridMultilevel"/>
    <w:tmpl w:val="A470CB36"/>
    <w:lvl w:ilvl="0" w:tplc="A5346E34">
      <w:start w:val="1"/>
      <w:numFmt w:val="decimal"/>
      <w:lvlText w:val="%1."/>
      <w:lvlJc w:val="left"/>
      <w:pPr>
        <w:ind w:left="2160" w:hanging="360"/>
      </w:pPr>
    </w:lvl>
    <w:lvl w:ilvl="1" w:tplc="2646CA62" w:tentative="1">
      <w:start w:val="1"/>
      <w:numFmt w:val="lowerLetter"/>
      <w:lvlText w:val="%2."/>
      <w:lvlJc w:val="left"/>
      <w:pPr>
        <w:ind w:left="2880" w:hanging="360"/>
      </w:pPr>
    </w:lvl>
    <w:lvl w:ilvl="2" w:tplc="8ADA4BDE" w:tentative="1">
      <w:start w:val="1"/>
      <w:numFmt w:val="lowerRoman"/>
      <w:lvlText w:val="%3."/>
      <w:lvlJc w:val="right"/>
      <w:pPr>
        <w:ind w:left="3600" w:hanging="180"/>
      </w:pPr>
    </w:lvl>
    <w:lvl w:ilvl="3" w:tplc="DA64DFC8" w:tentative="1">
      <w:start w:val="1"/>
      <w:numFmt w:val="decimal"/>
      <w:lvlText w:val="%4."/>
      <w:lvlJc w:val="left"/>
      <w:pPr>
        <w:ind w:left="4320" w:hanging="360"/>
      </w:pPr>
    </w:lvl>
    <w:lvl w:ilvl="4" w:tplc="B85ADED2" w:tentative="1">
      <w:start w:val="1"/>
      <w:numFmt w:val="lowerLetter"/>
      <w:lvlText w:val="%5."/>
      <w:lvlJc w:val="left"/>
      <w:pPr>
        <w:ind w:left="5040" w:hanging="360"/>
      </w:pPr>
    </w:lvl>
    <w:lvl w:ilvl="5" w:tplc="A3126D5E" w:tentative="1">
      <w:start w:val="1"/>
      <w:numFmt w:val="lowerRoman"/>
      <w:lvlText w:val="%6."/>
      <w:lvlJc w:val="right"/>
      <w:pPr>
        <w:ind w:left="5760" w:hanging="180"/>
      </w:pPr>
    </w:lvl>
    <w:lvl w:ilvl="6" w:tplc="446AF662" w:tentative="1">
      <w:start w:val="1"/>
      <w:numFmt w:val="decimal"/>
      <w:lvlText w:val="%7."/>
      <w:lvlJc w:val="left"/>
      <w:pPr>
        <w:ind w:left="6480" w:hanging="360"/>
      </w:pPr>
    </w:lvl>
    <w:lvl w:ilvl="7" w:tplc="D93A10BC" w:tentative="1">
      <w:start w:val="1"/>
      <w:numFmt w:val="lowerLetter"/>
      <w:lvlText w:val="%8."/>
      <w:lvlJc w:val="left"/>
      <w:pPr>
        <w:ind w:left="7200" w:hanging="360"/>
      </w:pPr>
    </w:lvl>
    <w:lvl w:ilvl="8" w:tplc="4670924E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4" w15:restartNumberingAfterBreak="0">
    <w:nsid w:val="501507DF"/>
    <w:multiLevelType w:val="hybridMultilevel"/>
    <w:tmpl w:val="62282F36"/>
    <w:lvl w:ilvl="0" w:tplc="8B084A36">
      <w:start w:val="1"/>
      <w:numFmt w:val="decimal"/>
      <w:pStyle w:val="Style1"/>
      <w:lvlText w:val="%1."/>
      <w:lvlJc w:val="left"/>
      <w:pPr>
        <w:ind w:left="2160" w:hanging="360"/>
      </w:pPr>
      <w:rPr>
        <w:rFonts w:ascii="Times New Roman" w:hAnsi="Times New Roman" w:hint="default"/>
        <w:b w:val="0"/>
        <w:i w:val="0"/>
        <w:sz w:val="24"/>
      </w:rPr>
    </w:lvl>
    <w:lvl w:ilvl="1" w:tplc="6428C5C6" w:tentative="1">
      <w:start w:val="1"/>
      <w:numFmt w:val="lowerLetter"/>
      <w:lvlText w:val="%2."/>
      <w:lvlJc w:val="left"/>
      <w:pPr>
        <w:ind w:left="2880" w:hanging="360"/>
      </w:pPr>
    </w:lvl>
    <w:lvl w:ilvl="2" w:tplc="EE4C6238" w:tentative="1">
      <w:start w:val="1"/>
      <w:numFmt w:val="lowerRoman"/>
      <w:pStyle w:val="Style1"/>
      <w:lvlText w:val="%3."/>
      <w:lvlJc w:val="right"/>
      <w:pPr>
        <w:ind w:left="3600" w:hanging="180"/>
      </w:pPr>
    </w:lvl>
    <w:lvl w:ilvl="3" w:tplc="815C3E14" w:tentative="1">
      <w:start w:val="1"/>
      <w:numFmt w:val="decimal"/>
      <w:lvlText w:val="%4."/>
      <w:lvlJc w:val="left"/>
      <w:pPr>
        <w:ind w:left="4320" w:hanging="360"/>
      </w:pPr>
    </w:lvl>
    <w:lvl w:ilvl="4" w:tplc="E14A73F2" w:tentative="1">
      <w:start w:val="1"/>
      <w:numFmt w:val="lowerLetter"/>
      <w:lvlText w:val="%5."/>
      <w:lvlJc w:val="left"/>
      <w:pPr>
        <w:ind w:left="5040" w:hanging="360"/>
      </w:pPr>
    </w:lvl>
    <w:lvl w:ilvl="5" w:tplc="673601EA" w:tentative="1">
      <w:start w:val="1"/>
      <w:numFmt w:val="lowerRoman"/>
      <w:lvlText w:val="%6."/>
      <w:lvlJc w:val="right"/>
      <w:pPr>
        <w:ind w:left="5760" w:hanging="180"/>
      </w:pPr>
    </w:lvl>
    <w:lvl w:ilvl="6" w:tplc="D03AE234" w:tentative="1">
      <w:start w:val="1"/>
      <w:numFmt w:val="decimal"/>
      <w:lvlText w:val="%7."/>
      <w:lvlJc w:val="left"/>
      <w:pPr>
        <w:ind w:left="6480" w:hanging="360"/>
      </w:pPr>
    </w:lvl>
    <w:lvl w:ilvl="7" w:tplc="7B9EC9F8" w:tentative="1">
      <w:start w:val="1"/>
      <w:numFmt w:val="lowerLetter"/>
      <w:lvlText w:val="%8."/>
      <w:lvlJc w:val="left"/>
      <w:pPr>
        <w:ind w:left="7200" w:hanging="360"/>
      </w:pPr>
    </w:lvl>
    <w:lvl w:ilvl="8" w:tplc="E23A8626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5" w15:restartNumberingAfterBreak="0">
    <w:nsid w:val="5F1D30BD"/>
    <w:multiLevelType w:val="hybridMultilevel"/>
    <w:tmpl w:val="B908F9E4"/>
    <w:lvl w:ilvl="0" w:tplc="FEEE883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4"/>
  </w:num>
  <w:num w:numId="3">
    <w:abstractNumId w:val="0"/>
  </w:num>
  <w:num w:numId="4">
    <w:abstractNumId w:val="8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8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3"/>
  </w:num>
  <w:num w:numId="19">
    <w:abstractNumId w:val="2"/>
  </w:num>
  <w:num w:numId="20">
    <w:abstractNumId w:val="1"/>
  </w:num>
  <w:num w:numId="21">
    <w:abstractNumId w:val="0"/>
  </w:num>
  <w:num w:numId="22">
    <w:abstractNumId w:val="13"/>
  </w:num>
  <w:num w:numId="23">
    <w:abstractNumId w:val="11"/>
  </w:num>
  <w:num w:numId="24">
    <w:abstractNumId w:val="8"/>
  </w:num>
  <w:num w:numId="25">
    <w:abstractNumId w:val="7"/>
  </w:num>
  <w:num w:numId="26">
    <w:abstractNumId w:val="6"/>
  </w:num>
  <w:num w:numId="27">
    <w:abstractNumId w:val="5"/>
  </w:num>
  <w:num w:numId="28">
    <w:abstractNumId w:val="4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13"/>
  </w:num>
  <w:num w:numId="34">
    <w:abstractNumId w:val="12"/>
  </w:num>
  <w:num w:numId="35">
    <w:abstractNumId w:val="9"/>
  </w:num>
  <w:num w:numId="36">
    <w:abstractNumId w:val="1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549A"/>
    <w:rsid w:val="0043549A"/>
    <w:rsid w:val="006B26B6"/>
    <w:rsid w:val="007A6948"/>
    <w:rsid w:val="009743B5"/>
    <w:rsid w:val="0098359A"/>
    <w:rsid w:val="00BB331E"/>
    <w:rsid w:val="00BE7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9B66A0"/>
  <w15:docId w15:val="{4947432C-F023-48EA-B4A2-1C3FC9CA4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24" w:qFormat="1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 w:qFormat="1"/>
    <w:lsdException w:name="List Bullet 3" w:semiHidden="1" w:unhideWhenUsed="1" w:qFormat="1"/>
    <w:lsdException w:name="List Bullet 4" w:semiHidden="1" w:unhideWhenUsed="1" w:qFormat="1"/>
    <w:lsdException w:name="List Bullet 5" w:semiHidden="1" w:unhideWhenUsed="1" w:qFormat="1"/>
    <w:lsdException w:name="List Number 2" w:semiHidden="1" w:unhideWhenUsed="1" w:qFormat="1"/>
    <w:lsdException w:name="List Number 3" w:semiHidden="1" w:unhideWhenUsed="1" w:qFormat="1"/>
    <w:lsdException w:name="List Number 4" w:semiHidden="1" w:unhideWhenUsed="1" w:qFormat="1"/>
    <w:lsdException w:name="List Number 5" w:semiHidden="1" w:unhideWhenUsed="1" w:qFormat="1"/>
    <w:lsdException w:name="Title" w:uiPriority="0" w:qFormat="1"/>
    <w:lsdException w:name="Closing" w:semiHidden="1" w:unhideWhenUsed="1" w:qFormat="1"/>
    <w:lsdException w:name="Signature" w:semiHidden="1" w:uiPriority="0" w:unhideWhenUsed="1" w:qFormat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iPriority="0" w:unhideWhenUsed="1" w:qFormat="1"/>
    <w:lsdException w:name="Body Text First Indent 2" w:semiHidden="1" w:uiPriority="0" w:unhideWhenUsed="1" w:qFormat="1"/>
    <w:lsdException w:name="Note Heading" w:semiHidden="1" w:unhideWhenUsed="1"/>
    <w:lsdException w:name="Body Text 2" w:semiHidden="1" w:uiPriority="0" w:unhideWhenUsed="1" w:qFormat="1"/>
    <w:lsdException w:name="Body Text 3" w:semiHidden="1" w:uiPriority="0" w:unhideWhenUsed="1" w:qFormat="1"/>
    <w:lsdException w:name="Body Text Indent 2" w:semiHidden="1" w:unhideWhenUsed="1"/>
    <w:lsdException w:name="Body Text Indent 3" w:semiHidden="1" w:unhideWhenUsed="1"/>
    <w:lsdException w:name="Block Text" w:semiHidden="1" w:uiPriority="0" w:unhideWhenUsed="1" w:qFormat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24"/>
    <w:qFormat/>
  </w:style>
  <w:style w:type="paragraph" w:styleId="Heading1">
    <w:name w:val="heading 1"/>
    <w:basedOn w:val="Normal"/>
    <w:next w:val="BodyTextFirstIndent2"/>
    <w:link w:val="Heading1Char"/>
    <w:uiPriority w:val="9"/>
    <w:pPr>
      <w:keepNext/>
      <w:numPr>
        <w:numId w:val="23"/>
      </w:numPr>
      <w:tabs>
        <w:tab w:val="clear" w:pos="0"/>
      </w:tabs>
      <w:spacing w:after="240"/>
      <w:jc w:val="center"/>
      <w:outlineLvl w:val="0"/>
    </w:pPr>
    <w:rPr>
      <w:rFonts w:eastAsiaTheme="majorEastAsia" w:cs="Times New Roman"/>
      <w:b/>
      <w:bCs/>
      <w:caps/>
      <w:kern w:val="28"/>
      <w:szCs w:val="28"/>
    </w:rPr>
  </w:style>
  <w:style w:type="paragraph" w:styleId="Heading2">
    <w:name w:val="heading 2"/>
    <w:basedOn w:val="Normal"/>
    <w:next w:val="BodyTextFirstIndent2"/>
    <w:link w:val="Heading2Char"/>
    <w:uiPriority w:val="9"/>
    <w:pPr>
      <w:keepNext/>
      <w:numPr>
        <w:ilvl w:val="1"/>
        <w:numId w:val="23"/>
      </w:numPr>
      <w:tabs>
        <w:tab w:val="clear" w:pos="720"/>
      </w:tabs>
      <w:spacing w:after="240"/>
      <w:outlineLvl w:val="1"/>
    </w:pPr>
    <w:rPr>
      <w:rFonts w:eastAsiaTheme="majorEastAsia" w:cs="Times New Roman"/>
      <w:b/>
      <w:bCs/>
      <w:szCs w:val="26"/>
    </w:rPr>
  </w:style>
  <w:style w:type="paragraph" w:styleId="Heading3">
    <w:name w:val="heading 3"/>
    <w:basedOn w:val="Normal"/>
    <w:next w:val="BodyTextFirstIndent2"/>
    <w:link w:val="Heading3Char"/>
    <w:uiPriority w:val="9"/>
    <w:pPr>
      <w:keepNext/>
      <w:numPr>
        <w:ilvl w:val="2"/>
        <w:numId w:val="23"/>
      </w:numPr>
      <w:spacing w:after="240"/>
      <w:ind w:right="1440"/>
      <w:outlineLvl w:val="2"/>
    </w:pPr>
    <w:rPr>
      <w:rFonts w:eastAsiaTheme="majorEastAsia" w:cs="Times New Roman"/>
      <w:b/>
      <w:bCs/>
    </w:rPr>
  </w:style>
  <w:style w:type="paragraph" w:styleId="Heading4">
    <w:name w:val="heading 4"/>
    <w:basedOn w:val="Normal"/>
    <w:next w:val="BodyTextFirstIndent2"/>
    <w:link w:val="Heading4Char"/>
    <w:uiPriority w:val="9"/>
    <w:semiHidden/>
    <w:unhideWhenUsed/>
    <w:pPr>
      <w:keepNext/>
      <w:numPr>
        <w:ilvl w:val="3"/>
        <w:numId w:val="23"/>
      </w:numPr>
      <w:spacing w:after="240"/>
      <w:ind w:right="1440"/>
      <w:outlineLvl w:val="3"/>
    </w:pPr>
    <w:rPr>
      <w:rFonts w:eastAsiaTheme="majorEastAsia" w:cs="Times New Roman"/>
      <w:b/>
      <w:bCs/>
      <w:iCs/>
    </w:rPr>
  </w:style>
  <w:style w:type="paragraph" w:styleId="Heading5">
    <w:name w:val="heading 5"/>
    <w:basedOn w:val="Normal"/>
    <w:next w:val="BodyTextFirstIndent2"/>
    <w:link w:val="Heading5Char"/>
    <w:uiPriority w:val="9"/>
    <w:semiHidden/>
    <w:unhideWhenUsed/>
    <w:pPr>
      <w:widowControl w:val="0"/>
      <w:numPr>
        <w:ilvl w:val="4"/>
        <w:numId w:val="23"/>
      </w:numPr>
      <w:spacing w:after="240"/>
      <w:outlineLvl w:val="4"/>
    </w:pPr>
    <w:rPr>
      <w:rFonts w:eastAsiaTheme="minorEastAsia" w:cs="Times New Roman"/>
      <w:bCs/>
      <w:iCs/>
      <w:szCs w:val="26"/>
    </w:rPr>
  </w:style>
  <w:style w:type="paragraph" w:styleId="Heading6">
    <w:name w:val="heading 6"/>
    <w:basedOn w:val="Normal"/>
    <w:next w:val="BodyTextFirstIndent2"/>
    <w:link w:val="Heading6Char"/>
    <w:uiPriority w:val="9"/>
    <w:semiHidden/>
    <w:unhideWhenUsed/>
    <w:pPr>
      <w:widowControl w:val="0"/>
      <w:numPr>
        <w:ilvl w:val="5"/>
        <w:numId w:val="23"/>
      </w:numPr>
      <w:spacing w:after="240"/>
      <w:outlineLvl w:val="5"/>
    </w:pPr>
    <w:rPr>
      <w:rFonts w:eastAsiaTheme="minorEastAsia" w:cs="Times New Roman"/>
      <w:bCs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pPr>
      <w:numPr>
        <w:ilvl w:val="6"/>
        <w:numId w:val="23"/>
      </w:numPr>
      <w:spacing w:before="240" w:after="60"/>
      <w:outlineLvl w:val="6"/>
    </w:pPr>
    <w:rPr>
      <w:rFonts w:eastAsiaTheme="minorEastAsia" w:cs="Times New Roman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pPr>
      <w:numPr>
        <w:ilvl w:val="7"/>
        <w:numId w:val="23"/>
      </w:numPr>
      <w:spacing w:before="240" w:after="60"/>
      <w:outlineLvl w:val="7"/>
    </w:pPr>
    <w:rPr>
      <w:rFonts w:eastAsiaTheme="minorEastAsia" w:cs="Times New Roman"/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pPr>
      <w:numPr>
        <w:ilvl w:val="8"/>
        <w:numId w:val="23"/>
      </w:numPr>
      <w:spacing w:before="240" w:after="60"/>
      <w:outlineLvl w:val="8"/>
    </w:pPr>
    <w:rPr>
      <w:rFonts w:eastAsiaTheme="majorEastAsia" w:cs="Times New Roman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ddress">
    <w:name w:val="Address"/>
    <w:basedOn w:val="Normal"/>
    <w:link w:val="AddressChar"/>
    <w:qFormat/>
  </w:style>
  <w:style w:type="character" w:customStyle="1" w:styleId="AddressChar">
    <w:name w:val="Address Char"/>
    <w:link w:val="Address"/>
  </w:style>
  <w:style w:type="paragraph" w:customStyle="1" w:styleId="NumberedPara">
    <w:name w:val="Numbered Para"/>
    <w:basedOn w:val="BodyTextFirstIndent"/>
    <w:link w:val="NumberedParaChar"/>
    <w:qFormat/>
    <w:pPr>
      <w:spacing w:after="0" w:line="480" w:lineRule="auto"/>
    </w:pPr>
  </w:style>
  <w:style w:type="character" w:customStyle="1" w:styleId="NumberedParaChar">
    <w:name w:val="Numbered Para Char"/>
    <w:link w:val="NumberedPara"/>
  </w:style>
  <w:style w:type="paragraph" w:styleId="BodyText">
    <w:name w:val="Body Text"/>
    <w:basedOn w:val="Normal"/>
    <w:link w:val="BodyTextChar"/>
    <w:qFormat/>
    <w:pPr>
      <w:spacing w:after="240"/>
    </w:pPr>
  </w:style>
  <w:style w:type="character" w:customStyle="1" w:styleId="BodyTextChar">
    <w:name w:val="Body Text Char"/>
    <w:link w:val="BodyText"/>
  </w:style>
  <w:style w:type="paragraph" w:styleId="BodyTextFirstIndent">
    <w:name w:val="Body Text First Indent"/>
    <w:basedOn w:val="Normal"/>
    <w:link w:val="BodyTextFirstIndentChar"/>
    <w:qFormat/>
    <w:pPr>
      <w:spacing w:after="240"/>
      <w:ind w:firstLine="1440"/>
    </w:pPr>
  </w:style>
  <w:style w:type="character" w:customStyle="1" w:styleId="BodyTextFirstIndentChar">
    <w:name w:val="Body Text First Indent Char"/>
    <w:link w:val="BodyTextFirstIndent"/>
  </w:style>
  <w:style w:type="paragraph" w:customStyle="1" w:styleId="Title2">
    <w:name w:val="Title 2"/>
    <w:basedOn w:val="Title"/>
    <w:link w:val="Title2Char"/>
    <w:qFormat/>
  </w:style>
  <w:style w:type="character" w:customStyle="1" w:styleId="Title2Char">
    <w:name w:val="Title 2 Char"/>
    <w:link w:val="Title2"/>
    <w:rPr>
      <w:rFonts w:eastAsiaTheme="majorEastAsia" w:cstheme="majorBidi"/>
      <w:b/>
      <w:spacing w:val="5"/>
      <w:kern w:val="28"/>
      <w:szCs w:val="52"/>
      <w:u w:val="single"/>
    </w:rPr>
  </w:style>
  <w:style w:type="paragraph" w:styleId="Title">
    <w:name w:val="Title"/>
    <w:basedOn w:val="Normal"/>
    <w:link w:val="TitleChar"/>
    <w:qFormat/>
    <w:pPr>
      <w:keepNext/>
      <w:spacing w:after="240"/>
      <w:jc w:val="center"/>
    </w:pPr>
    <w:rPr>
      <w:rFonts w:eastAsiaTheme="majorEastAsia" w:cstheme="majorBidi"/>
      <w:b/>
      <w:spacing w:val="5"/>
      <w:kern w:val="28"/>
      <w:szCs w:val="52"/>
      <w:u w:val="single"/>
    </w:rPr>
  </w:style>
  <w:style w:type="character" w:customStyle="1" w:styleId="TitleChar">
    <w:name w:val="Title Char"/>
    <w:link w:val="Title"/>
    <w:rPr>
      <w:rFonts w:eastAsiaTheme="majorEastAsia" w:cstheme="majorBidi"/>
      <w:b/>
      <w:spacing w:val="5"/>
      <w:kern w:val="28"/>
      <w:szCs w:val="52"/>
      <w:u w:val="single"/>
    </w:rPr>
  </w:style>
  <w:style w:type="paragraph" w:customStyle="1" w:styleId="Title3">
    <w:name w:val="Title 3"/>
    <w:basedOn w:val="Title2"/>
    <w:link w:val="Title3Char"/>
    <w:qFormat/>
    <w:rPr>
      <w:b w:val="0"/>
    </w:rPr>
  </w:style>
  <w:style w:type="character" w:customStyle="1" w:styleId="Title3Char">
    <w:name w:val="Title 3 Char"/>
    <w:link w:val="Title3"/>
    <w:rPr>
      <w:rFonts w:eastAsiaTheme="majorEastAsia" w:cstheme="majorBidi"/>
      <w:spacing w:val="5"/>
      <w:kern w:val="28"/>
      <w:szCs w:val="52"/>
      <w:u w:val="single"/>
    </w:rPr>
  </w:style>
  <w:style w:type="paragraph" w:customStyle="1" w:styleId="Signature2">
    <w:name w:val="Signature 2"/>
    <w:basedOn w:val="Normal"/>
    <w:qFormat/>
    <w:pPr>
      <w:spacing w:after="240"/>
      <w:ind w:left="5040"/>
    </w:pPr>
  </w:style>
  <w:style w:type="character" w:customStyle="1" w:styleId="Heading1Char">
    <w:name w:val="Heading 1 Char"/>
    <w:link w:val="Heading1"/>
    <w:uiPriority w:val="9"/>
    <w:rPr>
      <w:rFonts w:eastAsiaTheme="majorEastAsia" w:cs="Times New Roman"/>
      <w:b/>
      <w:bCs/>
      <w:caps/>
      <w:kern w:val="28"/>
      <w:szCs w:val="28"/>
    </w:rPr>
  </w:style>
  <w:style w:type="character" w:customStyle="1" w:styleId="Heading2Char">
    <w:name w:val="Heading 2 Char"/>
    <w:link w:val="Heading2"/>
    <w:uiPriority w:val="9"/>
    <w:rPr>
      <w:rFonts w:eastAsiaTheme="majorEastAsia" w:cs="Times New Roman"/>
      <w:b/>
      <w:bCs/>
      <w:szCs w:val="26"/>
    </w:rPr>
  </w:style>
  <w:style w:type="character" w:customStyle="1" w:styleId="Heading3Char">
    <w:name w:val="Heading 3 Char"/>
    <w:link w:val="Heading3"/>
    <w:uiPriority w:val="9"/>
    <w:rPr>
      <w:rFonts w:eastAsiaTheme="majorEastAsia" w:cs="Times New Roman"/>
      <w:b/>
      <w:bCs/>
    </w:rPr>
  </w:style>
  <w:style w:type="character" w:customStyle="1" w:styleId="Heading4Char">
    <w:name w:val="Heading 4 Char"/>
    <w:link w:val="Heading4"/>
    <w:uiPriority w:val="9"/>
    <w:semiHidden/>
    <w:rPr>
      <w:rFonts w:eastAsiaTheme="majorEastAsia" w:cs="Times New Roman"/>
      <w:b/>
      <w:bCs/>
      <w:iCs/>
    </w:rPr>
  </w:style>
  <w:style w:type="paragraph" w:styleId="ListBullet">
    <w:name w:val="List Bullet"/>
    <w:basedOn w:val="Normal"/>
    <w:uiPriority w:val="99"/>
    <w:qFormat/>
    <w:pPr>
      <w:numPr>
        <w:numId w:val="24"/>
      </w:numPr>
      <w:contextualSpacing/>
    </w:pPr>
  </w:style>
  <w:style w:type="paragraph" w:styleId="ListNumber">
    <w:name w:val="List Number"/>
    <w:basedOn w:val="Normal"/>
    <w:uiPriority w:val="99"/>
    <w:qFormat/>
    <w:pPr>
      <w:numPr>
        <w:numId w:val="25"/>
      </w:numPr>
      <w:contextualSpacing/>
    </w:pPr>
  </w:style>
  <w:style w:type="paragraph" w:styleId="ListBullet2">
    <w:name w:val="List Bullet 2"/>
    <w:basedOn w:val="Normal"/>
    <w:uiPriority w:val="99"/>
    <w:qFormat/>
    <w:pPr>
      <w:numPr>
        <w:numId w:val="26"/>
      </w:numPr>
      <w:contextualSpacing/>
    </w:pPr>
  </w:style>
  <w:style w:type="paragraph" w:styleId="ListBullet3">
    <w:name w:val="List Bullet 3"/>
    <w:basedOn w:val="Normal"/>
    <w:uiPriority w:val="99"/>
    <w:unhideWhenUsed/>
    <w:qFormat/>
    <w:pPr>
      <w:numPr>
        <w:numId w:val="27"/>
      </w:numPr>
      <w:contextualSpacing/>
    </w:pPr>
  </w:style>
  <w:style w:type="paragraph" w:styleId="ListBullet4">
    <w:name w:val="List Bullet 4"/>
    <w:basedOn w:val="Normal"/>
    <w:uiPriority w:val="99"/>
    <w:unhideWhenUsed/>
    <w:qFormat/>
    <w:pPr>
      <w:numPr>
        <w:numId w:val="28"/>
      </w:numPr>
      <w:contextualSpacing/>
    </w:pPr>
  </w:style>
  <w:style w:type="paragraph" w:styleId="ListBullet5">
    <w:name w:val="List Bullet 5"/>
    <w:basedOn w:val="Normal"/>
    <w:uiPriority w:val="99"/>
    <w:unhideWhenUsed/>
    <w:qFormat/>
    <w:pPr>
      <w:numPr>
        <w:numId w:val="29"/>
      </w:numPr>
      <w:contextualSpacing/>
    </w:pPr>
  </w:style>
  <w:style w:type="paragraph" w:styleId="ListNumber2">
    <w:name w:val="List Number 2"/>
    <w:basedOn w:val="Normal"/>
    <w:uiPriority w:val="99"/>
    <w:qFormat/>
    <w:pPr>
      <w:numPr>
        <w:numId w:val="30"/>
      </w:numPr>
      <w:contextualSpacing/>
    </w:pPr>
  </w:style>
  <w:style w:type="paragraph" w:styleId="ListNumber3">
    <w:name w:val="List Number 3"/>
    <w:basedOn w:val="Normal"/>
    <w:uiPriority w:val="99"/>
    <w:unhideWhenUsed/>
    <w:qFormat/>
    <w:pPr>
      <w:numPr>
        <w:numId w:val="31"/>
      </w:numPr>
      <w:contextualSpacing/>
    </w:pPr>
  </w:style>
  <w:style w:type="paragraph" w:styleId="ListNumber4">
    <w:name w:val="List Number 4"/>
    <w:basedOn w:val="Normal"/>
    <w:uiPriority w:val="99"/>
    <w:unhideWhenUsed/>
    <w:qFormat/>
    <w:pPr>
      <w:numPr>
        <w:numId w:val="32"/>
      </w:numPr>
      <w:contextualSpacing/>
    </w:pPr>
  </w:style>
  <w:style w:type="paragraph" w:styleId="ListNumber5">
    <w:name w:val="List Number 5"/>
    <w:basedOn w:val="Normal"/>
    <w:uiPriority w:val="99"/>
    <w:unhideWhenUsed/>
    <w:qFormat/>
    <w:pPr>
      <w:contextualSpacing/>
    </w:pPr>
  </w:style>
  <w:style w:type="paragraph" w:styleId="Closing">
    <w:name w:val="Closing"/>
    <w:basedOn w:val="Normal"/>
    <w:link w:val="ClosingChar"/>
    <w:uiPriority w:val="99"/>
    <w:unhideWhenUsed/>
    <w:qFormat/>
    <w:pPr>
      <w:keepNext/>
      <w:spacing w:after="840"/>
      <w:ind w:left="5040"/>
    </w:pPr>
  </w:style>
  <w:style w:type="character" w:customStyle="1" w:styleId="ClosingChar">
    <w:name w:val="Closing Char"/>
    <w:link w:val="Closing"/>
    <w:uiPriority w:val="99"/>
  </w:style>
  <w:style w:type="paragraph" w:styleId="Signature">
    <w:name w:val="Signature"/>
    <w:basedOn w:val="Normal"/>
    <w:link w:val="SignatureChar"/>
    <w:qFormat/>
    <w:pPr>
      <w:tabs>
        <w:tab w:val="right" w:leader="underscore" w:pos="9360"/>
      </w:tabs>
      <w:ind w:left="5040"/>
    </w:pPr>
  </w:style>
  <w:style w:type="character" w:customStyle="1" w:styleId="SignatureChar">
    <w:name w:val="Signature Char"/>
    <w:link w:val="Signature"/>
  </w:style>
  <w:style w:type="paragraph" w:styleId="BodyTextIndent">
    <w:name w:val="Body Text Indent"/>
    <w:basedOn w:val="Normal"/>
    <w:link w:val="BodyTextIndentChar"/>
    <w:uiPriority w:val="99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</w:style>
  <w:style w:type="paragraph" w:styleId="BodyTextFirstIndent2">
    <w:name w:val="Body Text First Indent 2"/>
    <w:basedOn w:val="Normal"/>
    <w:link w:val="BodyTextFirstIndent2Char"/>
    <w:qFormat/>
    <w:pPr>
      <w:spacing w:line="480" w:lineRule="auto"/>
      <w:ind w:firstLine="1440"/>
    </w:pPr>
  </w:style>
  <w:style w:type="character" w:customStyle="1" w:styleId="BodyTextFirstIndent2Char">
    <w:name w:val="Body Text First Indent 2 Char"/>
    <w:link w:val="BodyTextFirstIndent2"/>
  </w:style>
  <w:style w:type="paragraph" w:styleId="BodyText2">
    <w:name w:val="Body Text 2"/>
    <w:basedOn w:val="Normal"/>
    <w:link w:val="BodyText2Char"/>
    <w:qFormat/>
    <w:pPr>
      <w:spacing w:line="480" w:lineRule="auto"/>
    </w:pPr>
  </w:style>
  <w:style w:type="character" w:customStyle="1" w:styleId="BodyText2Char">
    <w:name w:val="Body Text 2 Char"/>
    <w:link w:val="BodyText2"/>
  </w:style>
  <w:style w:type="paragraph" w:styleId="BodyText3">
    <w:name w:val="Body Text 3"/>
    <w:basedOn w:val="Normal"/>
    <w:link w:val="BodyText3Char"/>
    <w:qFormat/>
    <w:pPr>
      <w:spacing w:after="240"/>
      <w:jc w:val="both"/>
    </w:pPr>
    <w:rPr>
      <w:szCs w:val="16"/>
    </w:rPr>
  </w:style>
  <w:style w:type="character" w:customStyle="1" w:styleId="BodyText3Char">
    <w:name w:val="Body Text 3 Char"/>
    <w:link w:val="BodyText3"/>
    <w:rPr>
      <w:szCs w:val="16"/>
    </w:rPr>
  </w:style>
  <w:style w:type="paragraph" w:styleId="BlockText">
    <w:name w:val="Block Text"/>
    <w:basedOn w:val="Normal"/>
    <w:qFormat/>
    <w:pPr>
      <w:spacing w:after="240"/>
      <w:ind w:left="1440" w:right="1440"/>
    </w:pPr>
    <w:rPr>
      <w:rFonts w:eastAsiaTheme="minorEastAsia"/>
      <w:iCs/>
    </w:rPr>
  </w:style>
  <w:style w:type="paragraph" w:styleId="BodyTextIndent2">
    <w:name w:val="Body Text Indent 2"/>
    <w:basedOn w:val="Normal"/>
    <w:link w:val="BodyTextIndent2Char"/>
    <w:uiPriority w:val="99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</w:style>
  <w:style w:type="paragraph" w:customStyle="1" w:styleId="DocId">
    <w:name w:val="DocId"/>
    <w:basedOn w:val="Normal"/>
    <w:qFormat/>
    <w:pPr>
      <w:tabs>
        <w:tab w:val="right" w:pos="9360"/>
      </w:tabs>
    </w:pPr>
    <w:rPr>
      <w:sz w:val="16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eastAsiaTheme="minorEastAsia" w:cs="Times New Roman"/>
      <w:bCs/>
      <w:iCs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eastAsiaTheme="minorEastAsia" w:cs="Times New Roman"/>
      <w:bCs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eastAsiaTheme="minorEastAsia" w:cs="Times New Roman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eastAsiaTheme="minorEastAsia" w:cs="Times New Roman"/>
      <w:i/>
      <w:iCs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eastAsiaTheme="majorEastAsia" w:cs="Times New Roman"/>
      <w:szCs w:val="22"/>
    </w:rPr>
  </w:style>
  <w:style w:type="paragraph" w:styleId="ListParagraph">
    <w:name w:val="List Paragraph"/>
    <w:basedOn w:val="Normal"/>
    <w:uiPriority w:val="34"/>
    <w:pPr>
      <w:ind w:left="720"/>
      <w:contextualSpacing/>
    </w:pPr>
  </w:style>
  <w:style w:type="numbering" w:customStyle="1" w:styleId="NewHeading">
    <w:name w:val="New Heading"/>
    <w:uiPriority w:val="99"/>
    <w:pPr>
      <w:numPr>
        <w:numId w:val="1"/>
      </w:numPr>
    </w:pPr>
  </w:style>
  <w:style w:type="paragraph" w:styleId="NoSpacing">
    <w:name w:val="No Spacing"/>
    <w:uiPriority w:val="1"/>
  </w:style>
  <w:style w:type="paragraph" w:customStyle="1" w:styleId="Style1">
    <w:name w:val="Style1"/>
    <w:basedOn w:val="Heading3"/>
    <w:pPr>
      <w:numPr>
        <w:numId w:val="2"/>
      </w:numPr>
    </w:pPr>
  </w:style>
  <w:style w:type="paragraph" w:styleId="Subtitle">
    <w:name w:val="Subtitle"/>
    <w:basedOn w:val="Normal"/>
    <w:next w:val="BodyText"/>
    <w:link w:val="SubtitleChar"/>
    <w:uiPriority w:val="11"/>
    <w:pPr>
      <w:numPr>
        <w:ilvl w:val="1"/>
      </w:numPr>
    </w:pPr>
    <w:rPr>
      <w:rFonts w:eastAsiaTheme="majorEastAsia" w:cstheme="majorBidi"/>
      <w:i/>
      <w:iCs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i/>
      <w:iCs/>
      <w:spacing w:val="15"/>
    </w:rPr>
  </w:style>
  <w:style w:type="character" w:styleId="SubtleEmphasis">
    <w:name w:val="Subtle Emphasis"/>
    <w:basedOn w:val="DefaultParagraphFont"/>
    <w:uiPriority w:val="19"/>
    <w:rPr>
      <w:i/>
      <w:iCs/>
      <w:color w:val="808080" w:themeColor="text1" w:themeTint="7F"/>
    </w:rPr>
  </w:style>
  <w:style w:type="table" w:styleId="TableGrid">
    <w:name w:val="Table Grid"/>
    <w:basedOn w:val="TableNormal"/>
    <w:rPr>
      <w:rFonts w:eastAsia="Times New Roman"/>
      <w:bCs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customStyle="1" w:styleId="Delivery">
    <w:name w:val="Delivery"/>
    <w:basedOn w:val="Normal"/>
    <w:uiPriority w:val="24"/>
    <w:qFormat/>
    <w:pPr>
      <w:spacing w:after="240"/>
    </w:pPr>
    <w:rPr>
      <w:b/>
      <w:u w:val="single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keepLines/>
      <w:numPr>
        <w:numId w:val="0"/>
      </w:numPr>
      <w:spacing w:before="480" w:after="0"/>
      <w:jc w:val="left"/>
      <w:outlineLvl w:val="9"/>
    </w:pPr>
    <w:rPr>
      <w:rFonts w:asciiTheme="majorHAnsi" w:hAnsiTheme="majorHAnsi" w:cstheme="majorBidi"/>
      <w:caps w:val="0"/>
      <w:color w:val="365F91" w:themeColor="accent1" w:themeShade="BF"/>
      <w:kern w:val="0"/>
      <w:sz w:val="28"/>
    </w:rPr>
  </w:style>
  <w:style w:type="paragraph" w:styleId="FootnoteText">
    <w:name w:val="footnote text"/>
    <w:basedOn w:val="Normal"/>
    <w:link w:val="FootnoteTextChar"/>
    <w:uiPriority w:val="99"/>
    <w:semiHidden/>
    <w:unhideWhenUsed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Cs w:val="20"/>
    </w:rPr>
  </w:style>
  <w:style w:type="paragraph" w:customStyle="1" w:styleId="DocumentID">
    <w:name w:val="DocumentID"/>
    <w:basedOn w:val="Normal"/>
    <w:next w:val="Normal"/>
    <w:link w:val="DocumentIDChar"/>
    <w:pPr>
      <w:framePr w:w="1152" w:h="173" w:hRule="exact" w:wrap="around" w:vAnchor="page" w:hAnchor="page" w:x="721" w:y="14473" w:anchorLock="1"/>
    </w:pPr>
    <w:rPr>
      <w:rFonts w:cs="Times New Roman"/>
      <w:sz w:val="16"/>
    </w:rPr>
  </w:style>
  <w:style w:type="character" w:customStyle="1" w:styleId="DocumentIDChar">
    <w:name w:val="DocumentID Char"/>
    <w:basedOn w:val="DefaultParagraphFont"/>
    <w:link w:val="DocumentID"/>
    <w:rPr>
      <w:rFonts w:cs="Times New Roman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173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Rodney</dc:creator>
  <cp:lastModifiedBy>David Rodney</cp:lastModifiedBy>
  <cp:revision>2</cp:revision>
  <dcterms:created xsi:type="dcterms:W3CDTF">2018-07-10T01:50:00Z</dcterms:created>
  <dcterms:modified xsi:type="dcterms:W3CDTF">2018-07-10T01:50:00Z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D">
    <vt:lpwstr>NONE</vt:lpwstr>
  </property>
</Properties>
</file>