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6C519F" w14:textId="2B01C764" w:rsidR="00C05A16" w:rsidRDefault="0000639C" w:rsidP="00C05A16">
      <w:pPr>
        <w:jc w:val="center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District </w:t>
      </w:r>
      <w:proofErr w:type="gramStart"/>
      <w:r>
        <w:rPr>
          <w:rFonts w:ascii="Palatino Linotype" w:hAnsi="Palatino Linotype"/>
          <w:sz w:val="32"/>
          <w:szCs w:val="32"/>
        </w:rPr>
        <w:t>19</w:t>
      </w:r>
      <w:r w:rsidR="00C05A16">
        <w:rPr>
          <w:rFonts w:ascii="Palatino Linotype" w:hAnsi="Palatino Linotype"/>
          <w:sz w:val="32"/>
          <w:szCs w:val="32"/>
        </w:rPr>
        <w:t xml:space="preserve"> News</w:t>
      </w:r>
      <w:proofErr w:type="gramEnd"/>
    </w:p>
    <w:p w14:paraId="088418F5" w14:textId="54AD6679" w:rsidR="00C05A16" w:rsidRPr="00072701" w:rsidRDefault="00C05A16" w:rsidP="00C05A16">
      <w:pPr>
        <w:spacing w:after="120"/>
        <w:jc w:val="center"/>
        <w:rPr>
          <w:rFonts w:ascii="Palatino Linotype" w:hAnsi="Palatino Linotype"/>
          <w:i/>
          <w:sz w:val="28"/>
          <w:szCs w:val="28"/>
        </w:rPr>
      </w:pPr>
      <w:r w:rsidRPr="00072701">
        <w:rPr>
          <w:rFonts w:ascii="Palatino Linotype" w:hAnsi="Palatino Linotype"/>
          <w:i/>
          <w:sz w:val="28"/>
          <w:szCs w:val="28"/>
        </w:rPr>
        <w:t>Tim White</w:t>
      </w:r>
      <w:r w:rsidR="00C30D6D">
        <w:rPr>
          <w:rFonts w:ascii="Palatino Linotype" w:hAnsi="Palatino Linotype"/>
          <w:i/>
          <w:sz w:val="28"/>
          <w:szCs w:val="28"/>
        </w:rPr>
        <w:t>, D19 Board Member</w:t>
      </w:r>
    </w:p>
    <w:p w14:paraId="4EBE1A76" w14:textId="670A0A44" w:rsidR="00F235FB" w:rsidRPr="00C05A16" w:rsidRDefault="001C5B3A" w:rsidP="00C05A16">
      <w:r>
        <w:rPr>
          <w:rFonts w:ascii="Palatino Linotype" w:hAnsi="Palatino Linotype" w:cs="Helvetica"/>
          <w:lang w:eastAsia="ja-JP"/>
        </w:rPr>
        <w:t xml:space="preserve">The District 19 board met on October 16, Seattle Unit reps Steve </w:t>
      </w:r>
      <w:proofErr w:type="spellStart"/>
      <w:r>
        <w:rPr>
          <w:rFonts w:ascii="Palatino Linotype" w:hAnsi="Palatino Linotype" w:cs="Helvetica"/>
          <w:lang w:eastAsia="ja-JP"/>
        </w:rPr>
        <w:t>Kasner</w:t>
      </w:r>
      <w:proofErr w:type="spellEnd"/>
      <w:r>
        <w:rPr>
          <w:rFonts w:ascii="Palatino Linotype" w:hAnsi="Palatino Linotype" w:cs="Helvetica"/>
          <w:lang w:eastAsia="ja-JP"/>
        </w:rPr>
        <w:t xml:space="preserve"> and Tim White attending. </w:t>
      </w:r>
      <w:r w:rsidR="00FB4D11">
        <w:rPr>
          <w:rFonts w:ascii="Palatino Linotype" w:hAnsi="Palatino Linotype" w:cs="Helvetica"/>
          <w:lang w:eastAsia="ja-JP"/>
        </w:rPr>
        <w:t xml:space="preserve"> </w:t>
      </w:r>
      <w:r w:rsidR="00E72E38">
        <w:rPr>
          <w:rFonts w:ascii="Palatino Linotype" w:hAnsi="Palatino Linotype" w:cs="Helvetica"/>
          <w:lang w:eastAsia="ja-JP"/>
        </w:rPr>
        <w:t xml:space="preserve">With financials for </w:t>
      </w:r>
      <w:r w:rsidR="00BE78F8">
        <w:rPr>
          <w:rFonts w:ascii="Palatino Linotype" w:hAnsi="Palatino Linotype" w:cs="Helvetica"/>
          <w:lang w:eastAsia="ja-JP"/>
        </w:rPr>
        <w:t>Olympia and Whistle</w:t>
      </w:r>
      <w:r w:rsidR="00E72E38">
        <w:rPr>
          <w:rFonts w:ascii="Palatino Linotype" w:hAnsi="Palatino Linotype" w:cs="Helvetica"/>
          <w:lang w:eastAsia="ja-JP"/>
        </w:rPr>
        <w:t>r</w:t>
      </w:r>
      <w:r w:rsidR="00BE78F8">
        <w:rPr>
          <w:rFonts w:ascii="Palatino Linotype" w:hAnsi="Palatino Linotype" w:cs="Helvetica"/>
          <w:lang w:eastAsia="ja-JP"/>
        </w:rPr>
        <w:t xml:space="preserve"> Regionals still pending, 2017 </w:t>
      </w:r>
      <w:r w:rsidR="00E72E38">
        <w:rPr>
          <w:rFonts w:ascii="Palatino Linotype" w:hAnsi="Palatino Linotype" w:cs="Helvetica"/>
          <w:lang w:eastAsia="ja-JP"/>
        </w:rPr>
        <w:t xml:space="preserve">total </w:t>
      </w:r>
      <w:r w:rsidR="00BE78F8">
        <w:rPr>
          <w:rFonts w:ascii="Palatino Linotype" w:hAnsi="Palatino Linotype" w:cs="Helvetica"/>
          <w:lang w:eastAsia="ja-JP"/>
        </w:rPr>
        <w:t xml:space="preserve">income and expenses were about equal.  </w:t>
      </w:r>
      <w:r w:rsidR="00A82628">
        <w:rPr>
          <w:rFonts w:ascii="Palatino Linotype" w:hAnsi="Palatino Linotype" w:cs="Helvetica"/>
          <w:lang w:eastAsia="ja-JP"/>
        </w:rPr>
        <w:t xml:space="preserve">Attendance at Victoria, </w:t>
      </w:r>
      <w:r w:rsidR="00E72E38">
        <w:rPr>
          <w:rFonts w:ascii="Palatino Linotype" w:hAnsi="Palatino Linotype" w:cs="Helvetica"/>
          <w:lang w:eastAsia="ja-JP"/>
        </w:rPr>
        <w:t>1,969 tables</w:t>
      </w:r>
      <w:r w:rsidR="00A82628">
        <w:rPr>
          <w:rFonts w:ascii="Palatino Linotype" w:hAnsi="Palatino Linotype" w:cs="Helvetica"/>
          <w:lang w:eastAsia="ja-JP"/>
        </w:rPr>
        <w:t>,</w:t>
      </w:r>
      <w:r w:rsidR="00E72E38">
        <w:rPr>
          <w:rFonts w:ascii="Palatino Linotype" w:hAnsi="Palatino Linotype" w:cs="Helvetica"/>
          <w:lang w:eastAsia="ja-JP"/>
        </w:rPr>
        <w:t xml:space="preserve"> was up substantially as a result of the return to the downtown venue</w:t>
      </w:r>
      <w:r w:rsidR="005203BF">
        <w:rPr>
          <w:rFonts w:ascii="Palatino Linotype" w:hAnsi="Palatino Linotype" w:cs="Helvetica"/>
          <w:lang w:eastAsia="ja-JP"/>
        </w:rPr>
        <w:t>; the tournament will again be held downtown in 2019</w:t>
      </w:r>
      <w:r w:rsidR="00E72E38">
        <w:rPr>
          <w:rFonts w:ascii="Palatino Linotype" w:hAnsi="Palatino Linotype" w:cs="Helvetica"/>
          <w:lang w:eastAsia="ja-JP"/>
        </w:rPr>
        <w:t>.  Penticton, too, was up substantially with 3,234 tables</w:t>
      </w:r>
      <w:r w:rsidR="005D5BB6">
        <w:rPr>
          <w:rFonts w:ascii="Palatino Linotype" w:hAnsi="Palatino Linotype" w:cs="Helvetica"/>
          <w:lang w:eastAsia="ja-JP"/>
        </w:rPr>
        <w:t>.</w:t>
      </w:r>
      <w:r w:rsidR="00C12FFE">
        <w:rPr>
          <w:rFonts w:ascii="Palatino Linotype" w:hAnsi="Palatino Linotype" w:cs="Helvetica"/>
          <w:lang w:eastAsia="ja-JP"/>
        </w:rPr>
        <w:t xml:space="preserve"> </w:t>
      </w:r>
      <w:r w:rsidR="005D5BB6">
        <w:rPr>
          <w:rFonts w:ascii="Palatino Linotype" w:hAnsi="Palatino Linotype" w:cs="Helvetica"/>
          <w:lang w:eastAsia="ja-JP"/>
        </w:rPr>
        <w:t xml:space="preserve"> </w:t>
      </w:r>
      <w:r w:rsidR="00C12FFE">
        <w:rPr>
          <w:rFonts w:ascii="Palatino Linotype" w:hAnsi="Palatino Linotype" w:cs="Helvetica"/>
          <w:lang w:eastAsia="ja-JP"/>
        </w:rPr>
        <w:t>Whistler was up about 10% to 1,255 tables</w:t>
      </w:r>
      <w:r w:rsidR="00E72E38">
        <w:rPr>
          <w:rFonts w:ascii="Palatino Linotype" w:hAnsi="Palatino Linotype" w:cs="Helvetica"/>
          <w:lang w:eastAsia="ja-JP"/>
        </w:rPr>
        <w:t xml:space="preserve">.  </w:t>
      </w:r>
      <w:r w:rsidR="00C12FFE">
        <w:rPr>
          <w:rFonts w:ascii="Palatino Linotype" w:hAnsi="Palatino Linotype" w:cs="Helvetica"/>
          <w:lang w:eastAsia="ja-JP"/>
        </w:rPr>
        <w:t>Attendance at Lynnwood</w:t>
      </w:r>
      <w:r w:rsidR="00D86899">
        <w:rPr>
          <w:rFonts w:ascii="Palatino Linotype" w:hAnsi="Palatino Linotype" w:cs="Helvetica"/>
          <w:lang w:eastAsia="ja-JP"/>
        </w:rPr>
        <w:t>, 1.358 tables,</w:t>
      </w:r>
      <w:r w:rsidR="00C12FFE">
        <w:rPr>
          <w:rFonts w:ascii="Palatino Linotype" w:hAnsi="Palatino Linotype" w:cs="Helvetica"/>
          <w:lang w:eastAsia="ja-JP"/>
        </w:rPr>
        <w:t xml:space="preserve"> was down 8% and Olympia was down substantially.  </w:t>
      </w:r>
      <w:r w:rsidR="00F235FB">
        <w:rPr>
          <w:rFonts w:ascii="Palatino Linotype" w:hAnsi="Palatino Linotype" w:cs="Helvetica"/>
          <w:lang w:eastAsia="ja-JP"/>
        </w:rPr>
        <w:t xml:space="preserve">The </w:t>
      </w:r>
      <w:r w:rsidR="008F6984">
        <w:rPr>
          <w:rFonts w:ascii="Palatino Linotype" w:hAnsi="Palatino Linotype" w:cs="Helvetica"/>
          <w:lang w:eastAsia="ja-JP"/>
        </w:rPr>
        <w:t>2018 D19 regional lineup is Bur</w:t>
      </w:r>
      <w:r w:rsidR="00F235FB">
        <w:rPr>
          <w:rFonts w:ascii="Palatino Linotype" w:hAnsi="Palatino Linotype" w:cs="Helvetica"/>
          <w:lang w:eastAsia="ja-JP"/>
        </w:rPr>
        <w:t>naby, 2-8 A</w:t>
      </w:r>
      <w:r w:rsidR="008F6984">
        <w:rPr>
          <w:rFonts w:ascii="Palatino Linotype" w:hAnsi="Palatino Linotype" w:cs="Helvetica"/>
          <w:lang w:eastAsia="ja-JP"/>
        </w:rPr>
        <w:t>pril; Penticton, 11-17 June;</w:t>
      </w:r>
      <w:r w:rsidR="00F235FB">
        <w:rPr>
          <w:rFonts w:ascii="Palatino Linotype" w:hAnsi="Palatino Linotype" w:cs="Helvetica"/>
          <w:lang w:eastAsia="ja-JP"/>
        </w:rPr>
        <w:t xml:space="preserve"> Lynnwood</w:t>
      </w:r>
      <w:r w:rsidR="008F6984">
        <w:rPr>
          <w:rFonts w:ascii="Palatino Linotype" w:hAnsi="Palatino Linotype" w:cs="Helvetica"/>
          <w:lang w:eastAsia="ja-JP"/>
        </w:rPr>
        <w:t>, 20-26 August;</w:t>
      </w:r>
      <w:r w:rsidR="00F235FB">
        <w:rPr>
          <w:rFonts w:ascii="Palatino Linotype" w:hAnsi="Palatino Linotype" w:cs="Helvetica"/>
          <w:lang w:eastAsia="ja-JP"/>
        </w:rPr>
        <w:t xml:space="preserve"> and Leavenworth</w:t>
      </w:r>
      <w:r w:rsidR="008F6984">
        <w:rPr>
          <w:rFonts w:ascii="Palatino Linotype" w:hAnsi="Palatino Linotype" w:cs="Helvetica"/>
          <w:lang w:eastAsia="ja-JP"/>
        </w:rPr>
        <w:t>,</w:t>
      </w:r>
      <w:r w:rsidR="00F235FB">
        <w:rPr>
          <w:rFonts w:ascii="Palatino Linotype" w:hAnsi="Palatino Linotype" w:cs="Helvetica"/>
          <w:lang w:eastAsia="ja-JP"/>
        </w:rPr>
        <w:t xml:space="preserve"> 29 Oct </w:t>
      </w:r>
      <w:r w:rsidR="008F6984">
        <w:rPr>
          <w:rFonts w:ascii="Palatino Linotype" w:hAnsi="Palatino Linotype" w:cs="Helvetica"/>
          <w:lang w:eastAsia="ja-JP"/>
        </w:rPr>
        <w:t>–</w:t>
      </w:r>
      <w:r w:rsidR="00F235FB">
        <w:rPr>
          <w:rFonts w:ascii="Palatino Linotype" w:hAnsi="Palatino Linotype" w:cs="Helvetica"/>
          <w:lang w:eastAsia="ja-JP"/>
        </w:rPr>
        <w:t xml:space="preserve"> </w:t>
      </w:r>
      <w:r w:rsidR="008F6984">
        <w:rPr>
          <w:rFonts w:ascii="Palatino Linotype" w:hAnsi="Palatino Linotype" w:cs="Helvetica"/>
          <w:lang w:eastAsia="ja-JP"/>
        </w:rPr>
        <w:t xml:space="preserve">4 Nov. </w:t>
      </w:r>
      <w:r w:rsidR="00F235FB">
        <w:rPr>
          <w:rFonts w:ascii="Palatino Linotype" w:hAnsi="Palatino Linotype" w:cs="Helvetica"/>
          <w:lang w:eastAsia="ja-JP"/>
        </w:rPr>
        <w:t xml:space="preserve"> </w:t>
      </w:r>
      <w:r w:rsidR="002D71D9">
        <w:rPr>
          <w:rFonts w:ascii="Palatino Linotype" w:hAnsi="Palatino Linotype" w:cs="Helvetica"/>
          <w:lang w:eastAsia="ja-JP"/>
        </w:rPr>
        <w:t xml:space="preserve">2018 entry fees were set at US$14 for US-based events and CA$15 for Canadian-based events. </w:t>
      </w:r>
      <w:r w:rsidR="00F37816">
        <w:rPr>
          <w:rFonts w:ascii="Palatino Linotype" w:hAnsi="Palatino Linotype" w:cs="Helvetica"/>
          <w:lang w:eastAsia="ja-JP"/>
        </w:rPr>
        <w:t xml:space="preserve"> The board endorsed a $1,000 donation to </w:t>
      </w:r>
      <w:bookmarkStart w:id="0" w:name="_GoBack"/>
      <w:bookmarkEnd w:id="0"/>
      <w:r w:rsidR="00F37816">
        <w:rPr>
          <w:rFonts w:ascii="Palatino Linotype" w:hAnsi="Palatino Linotype" w:cs="Helvetica"/>
          <w:lang w:eastAsia="ja-JP"/>
        </w:rPr>
        <w:t>Seattle-based Bridge for Youth program.</w:t>
      </w:r>
      <w:r w:rsidR="00F235FB">
        <w:rPr>
          <w:rFonts w:ascii="Palatino Linotype" w:hAnsi="Palatino Linotype" w:cs="Helvetica"/>
          <w:lang w:eastAsia="ja-JP"/>
        </w:rPr>
        <w:t xml:space="preserve">  </w:t>
      </w:r>
      <w:r w:rsidR="00D51B0C">
        <w:rPr>
          <w:rFonts w:ascii="Palatino Linotype" w:hAnsi="Palatino Linotype" w:cs="Helvetica"/>
          <w:lang w:eastAsia="ja-JP"/>
        </w:rPr>
        <w:t xml:space="preserve">Ralph </w:t>
      </w:r>
      <w:proofErr w:type="spellStart"/>
      <w:r w:rsidR="00D51B0C">
        <w:rPr>
          <w:rFonts w:ascii="Palatino Linotype" w:hAnsi="Palatino Linotype" w:cs="Helvetica"/>
          <w:lang w:eastAsia="ja-JP"/>
        </w:rPr>
        <w:t>Wilhelmi</w:t>
      </w:r>
      <w:proofErr w:type="spellEnd"/>
      <w:r w:rsidR="00D51B0C">
        <w:rPr>
          <w:rFonts w:ascii="Palatino Linotype" w:hAnsi="Palatino Linotype" w:cs="Helvetica"/>
          <w:lang w:eastAsia="ja-JP"/>
        </w:rPr>
        <w:t xml:space="preserve"> was elected President for 2018, Karen Rise Vice President, Dudley Brown Secretary and David Schmidt Treasurer.  </w:t>
      </w:r>
    </w:p>
    <w:sectPr w:rsidR="00F235FB" w:rsidRPr="00C05A16" w:rsidSect="00F235FB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3A"/>
    <w:rsid w:val="0000639C"/>
    <w:rsid w:val="00090CDA"/>
    <w:rsid w:val="0010204A"/>
    <w:rsid w:val="00167788"/>
    <w:rsid w:val="001C5B3A"/>
    <w:rsid w:val="002D71D9"/>
    <w:rsid w:val="005203BF"/>
    <w:rsid w:val="00523AC4"/>
    <w:rsid w:val="005D5BB6"/>
    <w:rsid w:val="00687283"/>
    <w:rsid w:val="008F6984"/>
    <w:rsid w:val="00A82628"/>
    <w:rsid w:val="00BE78F8"/>
    <w:rsid w:val="00C05A16"/>
    <w:rsid w:val="00C12FFE"/>
    <w:rsid w:val="00C30D6D"/>
    <w:rsid w:val="00D51B0C"/>
    <w:rsid w:val="00D86899"/>
    <w:rsid w:val="00D87C3A"/>
    <w:rsid w:val="00E72E38"/>
    <w:rsid w:val="00F235FB"/>
    <w:rsid w:val="00F37816"/>
    <w:rsid w:val="00FB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1E92C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A16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A16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887</Characters>
  <Application>Microsoft Macintosh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21</cp:revision>
  <dcterms:created xsi:type="dcterms:W3CDTF">2017-11-07T18:10:00Z</dcterms:created>
  <dcterms:modified xsi:type="dcterms:W3CDTF">2017-11-07T18:43:00Z</dcterms:modified>
</cp:coreProperties>
</file>