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8EB" w:rsidRDefault="0068387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46782">
        <w:rPr>
          <w:sz w:val="28"/>
          <w:szCs w:val="28"/>
        </w:rPr>
        <w:t>July</w:t>
      </w:r>
      <w:r w:rsidR="00BF3978">
        <w:rPr>
          <w:sz w:val="28"/>
          <w:szCs w:val="28"/>
        </w:rPr>
        <w:t xml:space="preserve"> </w:t>
      </w:r>
      <w:r w:rsidR="00854575">
        <w:rPr>
          <w:sz w:val="28"/>
          <w:szCs w:val="28"/>
        </w:rPr>
        <w:t>2017</w:t>
      </w:r>
      <w:r w:rsidR="00DC68EB" w:rsidRPr="00DC68EB">
        <w:rPr>
          <w:sz w:val="28"/>
          <w:szCs w:val="28"/>
        </w:rPr>
        <w:t xml:space="preserve"> </w:t>
      </w:r>
      <w:r w:rsidR="00446782">
        <w:rPr>
          <w:sz w:val="28"/>
          <w:szCs w:val="28"/>
        </w:rPr>
        <w:t>Suntan</w:t>
      </w:r>
      <w:r w:rsidR="00BF3978">
        <w:rPr>
          <w:sz w:val="28"/>
          <w:szCs w:val="28"/>
        </w:rPr>
        <w:t xml:space="preserve"> </w:t>
      </w:r>
      <w:r w:rsidR="00DC68EB" w:rsidRPr="00DC68EB">
        <w:rPr>
          <w:sz w:val="28"/>
          <w:szCs w:val="28"/>
        </w:rPr>
        <w:t>S</w:t>
      </w:r>
      <w:r w:rsidR="00EC6BBB">
        <w:rPr>
          <w:sz w:val="28"/>
          <w:szCs w:val="28"/>
        </w:rPr>
        <w:t xml:space="preserve">ectional at </w:t>
      </w:r>
      <w:r w:rsidR="00446782">
        <w:rPr>
          <w:sz w:val="28"/>
          <w:szCs w:val="28"/>
        </w:rPr>
        <w:t>Forest Ridge</w:t>
      </w:r>
      <w:r>
        <w:rPr>
          <w:sz w:val="28"/>
          <w:szCs w:val="28"/>
        </w:rPr>
        <w:t xml:space="preserve"> – Unit 446</w:t>
      </w:r>
    </w:p>
    <w:p w:rsidR="0068387F" w:rsidRDefault="0068387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Financial Report</w:t>
      </w:r>
    </w:p>
    <w:p w:rsidR="00DC68EB" w:rsidRDefault="00C959D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8060BE">
        <w:rPr>
          <w:sz w:val="28"/>
          <w:szCs w:val="28"/>
        </w:rPr>
        <w:t xml:space="preserve">    </w:t>
      </w:r>
      <w:r w:rsidR="008545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Prepared </w:t>
      </w:r>
      <w:r w:rsidR="00EC6BBB">
        <w:rPr>
          <w:sz w:val="28"/>
          <w:szCs w:val="28"/>
        </w:rPr>
        <w:t>By:</w:t>
      </w:r>
      <w:r w:rsidR="00446782">
        <w:rPr>
          <w:sz w:val="28"/>
          <w:szCs w:val="28"/>
        </w:rPr>
        <w:t xml:space="preserve"> John Weinberg, Treasurer, 07/22</w:t>
      </w:r>
      <w:r w:rsidR="00854575">
        <w:rPr>
          <w:sz w:val="28"/>
          <w:szCs w:val="28"/>
        </w:rPr>
        <w:t>/17</w:t>
      </w: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Receipts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Cash</w:t>
      </w:r>
      <w:r w:rsidR="00854575">
        <w:rPr>
          <w:sz w:val="28"/>
          <w:szCs w:val="28"/>
        </w:rPr>
        <w:t xml:space="preserve"> and Checks</w:t>
      </w:r>
      <w:r w:rsidR="00EC6BBB">
        <w:rPr>
          <w:sz w:val="28"/>
          <w:szCs w:val="28"/>
        </w:rPr>
        <w:t xml:space="preserve"> from Entry Fees, Deposited</w:t>
      </w:r>
      <w:r w:rsidR="00854575">
        <w:rPr>
          <w:sz w:val="28"/>
          <w:szCs w:val="28"/>
        </w:rPr>
        <w:t xml:space="preserve"> </w:t>
      </w:r>
      <w:r w:rsidR="00854575"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 w:rsidR="00446782">
        <w:rPr>
          <w:sz w:val="28"/>
          <w:szCs w:val="28"/>
        </w:rPr>
        <w:t>8,201</w:t>
      </w:r>
      <w:r>
        <w:rPr>
          <w:sz w:val="28"/>
          <w:szCs w:val="28"/>
        </w:rPr>
        <w:t>.00</w:t>
      </w:r>
    </w:p>
    <w:p w:rsidR="00BF3978" w:rsidRDefault="00BF397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(Net of 200.00 cash bank </w:t>
      </w:r>
      <w:r w:rsidR="00446782">
        <w:rPr>
          <w:sz w:val="28"/>
          <w:szCs w:val="28"/>
        </w:rPr>
        <w:t>provided to</w:t>
      </w:r>
      <w:r>
        <w:rPr>
          <w:sz w:val="28"/>
          <w:szCs w:val="28"/>
        </w:rPr>
        <w:t xml:space="preserve"> DIC)</w:t>
      </w:r>
    </w:p>
    <w:p w:rsidR="00501472" w:rsidRDefault="00EC6BBB">
      <w:pPr>
        <w:rPr>
          <w:sz w:val="28"/>
          <w:szCs w:val="28"/>
        </w:rPr>
      </w:pPr>
      <w:r>
        <w:rPr>
          <w:sz w:val="28"/>
          <w:szCs w:val="28"/>
        </w:rPr>
        <w:t>TOTAL RECEIPTS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3978">
        <w:rPr>
          <w:sz w:val="28"/>
          <w:szCs w:val="28"/>
        </w:rPr>
        <w:t xml:space="preserve">$ </w:t>
      </w:r>
      <w:r w:rsidR="00446782">
        <w:rPr>
          <w:sz w:val="28"/>
          <w:szCs w:val="28"/>
        </w:rPr>
        <w:t>8,201</w:t>
      </w:r>
      <w:r w:rsidR="00BF3978">
        <w:rPr>
          <w:sz w:val="28"/>
          <w:szCs w:val="28"/>
        </w:rPr>
        <w:t>.00</w:t>
      </w:r>
    </w:p>
    <w:p w:rsidR="002E26D8" w:rsidRPr="002E26D8" w:rsidRDefault="002E26D8">
      <w:pPr>
        <w:rPr>
          <w:sz w:val="28"/>
          <w:szCs w:val="28"/>
        </w:rPr>
      </w:pP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Expenditures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Paid to ACBL for Various Fees and Costs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46782">
        <w:rPr>
          <w:sz w:val="28"/>
          <w:szCs w:val="28"/>
        </w:rPr>
        <w:t>3,502.24</w:t>
      </w:r>
    </w:p>
    <w:p w:rsidR="00DC68EB" w:rsidRDefault="002E26D8">
      <w:pPr>
        <w:rPr>
          <w:sz w:val="28"/>
          <w:szCs w:val="28"/>
        </w:rPr>
      </w:pPr>
      <w:r>
        <w:rPr>
          <w:sz w:val="28"/>
          <w:szCs w:val="28"/>
        </w:rPr>
        <w:t xml:space="preserve">Rental   </w:t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  <w:r w:rsidR="004467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</w:t>
      </w:r>
      <w:r w:rsidR="00446782">
        <w:rPr>
          <w:sz w:val="28"/>
          <w:szCs w:val="28"/>
        </w:rPr>
        <w:t>50</w:t>
      </w:r>
      <w:r w:rsidR="00BF3978">
        <w:rPr>
          <w:sz w:val="28"/>
          <w:szCs w:val="28"/>
        </w:rPr>
        <w:t>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Hospitality (</w:t>
      </w:r>
      <w:r w:rsidR="00854575">
        <w:rPr>
          <w:sz w:val="28"/>
          <w:szCs w:val="28"/>
        </w:rPr>
        <w:t xml:space="preserve">net of </w:t>
      </w:r>
      <w:r>
        <w:rPr>
          <w:sz w:val="28"/>
          <w:szCs w:val="28"/>
        </w:rPr>
        <w:t>contributions)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446782">
        <w:rPr>
          <w:sz w:val="28"/>
          <w:szCs w:val="28"/>
        </w:rPr>
        <w:t>590.04</w:t>
      </w:r>
    </w:p>
    <w:p w:rsidR="00446782" w:rsidRDefault="00446782">
      <w:pPr>
        <w:rPr>
          <w:sz w:val="28"/>
          <w:szCs w:val="28"/>
        </w:rPr>
      </w:pPr>
      <w:r>
        <w:rPr>
          <w:sz w:val="28"/>
          <w:szCs w:val="28"/>
        </w:rPr>
        <w:t>Security Service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589.00</w:t>
      </w:r>
    </w:p>
    <w:p w:rsidR="00446782" w:rsidRDefault="00446782">
      <w:pPr>
        <w:rPr>
          <w:sz w:val="28"/>
          <w:szCs w:val="28"/>
        </w:rPr>
      </w:pPr>
      <w:r>
        <w:rPr>
          <w:sz w:val="28"/>
          <w:szCs w:val="28"/>
        </w:rPr>
        <w:t>“No Smoking” Banners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105.46</w:t>
      </w:r>
    </w:p>
    <w:p w:rsidR="00446782" w:rsidRDefault="00446782">
      <w:pPr>
        <w:rPr>
          <w:sz w:val="28"/>
          <w:szCs w:val="28"/>
        </w:rPr>
      </w:pPr>
      <w:r>
        <w:rPr>
          <w:sz w:val="28"/>
          <w:szCs w:val="28"/>
        </w:rPr>
        <w:t>Lunch Cost, net of tickets sold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541.00</w:t>
      </w:r>
    </w:p>
    <w:p w:rsidR="008060BE" w:rsidRDefault="008060BE">
      <w:pPr>
        <w:rPr>
          <w:sz w:val="28"/>
          <w:szCs w:val="28"/>
        </w:rPr>
      </w:pPr>
      <w:r>
        <w:rPr>
          <w:sz w:val="28"/>
          <w:szCs w:val="28"/>
        </w:rPr>
        <w:t>Caddies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446782">
        <w:rPr>
          <w:sz w:val="28"/>
          <w:szCs w:val="28"/>
        </w:rPr>
        <w:t>18</w:t>
      </w:r>
      <w:r>
        <w:rPr>
          <w:sz w:val="28"/>
          <w:szCs w:val="28"/>
        </w:rPr>
        <w:t>0.00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Transportation of E</w:t>
      </w:r>
      <w:r w:rsidR="00EC6BBB">
        <w:rPr>
          <w:sz w:val="28"/>
          <w:szCs w:val="28"/>
        </w:rPr>
        <w:t>quipment and Supplies</w:t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  <w:t xml:space="preserve">   </w:t>
      </w:r>
      <w:r w:rsidR="002E26D8">
        <w:rPr>
          <w:sz w:val="28"/>
          <w:szCs w:val="28"/>
        </w:rPr>
        <w:t>330.3</w:t>
      </w:r>
      <w:r w:rsidR="00BF3978">
        <w:rPr>
          <w:sz w:val="28"/>
          <w:szCs w:val="28"/>
        </w:rPr>
        <w:t>0</w:t>
      </w:r>
    </w:p>
    <w:p w:rsidR="00EC6BBB" w:rsidRDefault="00446782">
      <w:pPr>
        <w:rPr>
          <w:sz w:val="28"/>
          <w:szCs w:val="28"/>
        </w:rPr>
      </w:pPr>
      <w:r>
        <w:rPr>
          <w:sz w:val="28"/>
          <w:szCs w:val="28"/>
        </w:rPr>
        <w:t>Janitorial Service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2E26D8">
        <w:rPr>
          <w:sz w:val="28"/>
          <w:szCs w:val="28"/>
        </w:rPr>
        <w:t xml:space="preserve"> </w:t>
      </w:r>
      <w:r>
        <w:rPr>
          <w:sz w:val="28"/>
          <w:szCs w:val="28"/>
        </w:rPr>
        <w:t>490.00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Rental of Dealing Machine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2E26D8">
        <w:rPr>
          <w:sz w:val="28"/>
          <w:szCs w:val="28"/>
        </w:rPr>
        <w:t xml:space="preserve"> </w:t>
      </w:r>
      <w:r>
        <w:rPr>
          <w:sz w:val="28"/>
          <w:szCs w:val="28"/>
        </w:rPr>
        <w:t>60.00</w:t>
      </w:r>
    </w:p>
    <w:p w:rsidR="00EC6BBB" w:rsidRPr="00E31BFF" w:rsidRDefault="00DC68EB">
      <w:pPr>
        <w:rPr>
          <w:sz w:val="28"/>
          <w:szCs w:val="28"/>
          <w:u w:val="single"/>
        </w:rPr>
      </w:pPr>
      <w:r>
        <w:rPr>
          <w:sz w:val="28"/>
          <w:szCs w:val="28"/>
        </w:rPr>
        <w:t>TOTAL EXPENDITURES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5843" w:rsidRPr="00E31BFF">
        <w:rPr>
          <w:sz w:val="28"/>
          <w:szCs w:val="28"/>
          <w:u w:val="single"/>
        </w:rPr>
        <w:t xml:space="preserve">   </w:t>
      </w:r>
      <w:r w:rsidR="00180DBF" w:rsidRPr="00E31BFF">
        <w:rPr>
          <w:sz w:val="28"/>
          <w:szCs w:val="28"/>
          <w:u w:val="single"/>
        </w:rPr>
        <w:t xml:space="preserve">$ </w:t>
      </w:r>
      <w:r w:rsidR="00446782">
        <w:rPr>
          <w:sz w:val="28"/>
          <w:szCs w:val="28"/>
          <w:u w:val="single"/>
        </w:rPr>
        <w:t>6,888.04</w:t>
      </w:r>
    </w:p>
    <w:p w:rsidR="00DC68EB" w:rsidRDefault="00DC68EB">
      <w:pPr>
        <w:rPr>
          <w:sz w:val="28"/>
          <w:szCs w:val="28"/>
        </w:rPr>
      </w:pPr>
    </w:p>
    <w:p w:rsidR="00DC68EB" w:rsidRDefault="00EC6BBB">
      <w:pPr>
        <w:rPr>
          <w:sz w:val="28"/>
          <w:szCs w:val="28"/>
        </w:rPr>
      </w:pPr>
      <w:r>
        <w:rPr>
          <w:sz w:val="28"/>
          <w:szCs w:val="28"/>
        </w:rPr>
        <w:t>NET FROM TOURNAMENT</w:t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>
        <w:rPr>
          <w:sz w:val="28"/>
          <w:szCs w:val="28"/>
        </w:rPr>
        <w:t xml:space="preserve">   </w:t>
      </w:r>
      <w:r w:rsidR="00446782">
        <w:rPr>
          <w:sz w:val="28"/>
          <w:szCs w:val="28"/>
        </w:rPr>
        <w:t>1,312.96</w:t>
      </w:r>
    </w:p>
    <w:p w:rsidR="00446782" w:rsidRDefault="00446782">
      <w:pPr>
        <w:rPr>
          <w:sz w:val="28"/>
          <w:szCs w:val="28"/>
        </w:rPr>
      </w:pPr>
      <w:r>
        <w:rPr>
          <w:sz w:val="28"/>
          <w:szCs w:val="28"/>
        </w:rPr>
        <w:lastRenderedPageBreak/>
        <w:t>Treasurer’s Notes:</w:t>
      </w:r>
    </w:p>
    <w:p w:rsidR="002E26D8" w:rsidRDefault="002E26D8">
      <w:pPr>
        <w:rPr>
          <w:sz w:val="28"/>
          <w:szCs w:val="28"/>
        </w:rPr>
      </w:pPr>
      <w:r>
        <w:rPr>
          <w:sz w:val="28"/>
          <w:szCs w:val="28"/>
        </w:rPr>
        <w:t xml:space="preserve">By way of comparison, our net from last year’s Forest Ridge tournament was         + $ 2,132.26.  Three major reasons for the differences were a decline in attendance of </w:t>
      </w:r>
      <w:r w:rsidR="00087AA5">
        <w:rPr>
          <w:sz w:val="28"/>
          <w:szCs w:val="28"/>
        </w:rPr>
        <w:t>12%; our</w:t>
      </w:r>
      <w:bookmarkStart w:id="0" w:name="_GoBack"/>
      <w:bookmarkEnd w:id="0"/>
      <w:r>
        <w:rPr>
          <w:sz w:val="28"/>
          <w:szCs w:val="28"/>
        </w:rPr>
        <w:t xml:space="preserve"> expenditure for the security service; and the loss we incurred for Sunday’s lunch.</w:t>
      </w:r>
    </w:p>
    <w:p w:rsidR="00446782" w:rsidRDefault="00446782">
      <w:pPr>
        <w:rPr>
          <w:sz w:val="28"/>
          <w:szCs w:val="28"/>
        </w:rPr>
      </w:pPr>
    </w:p>
    <w:p w:rsidR="00C959D5" w:rsidRDefault="00C959D5">
      <w:pPr>
        <w:rPr>
          <w:sz w:val="28"/>
          <w:szCs w:val="28"/>
        </w:rPr>
      </w:pPr>
    </w:p>
    <w:sectPr w:rsidR="00C959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C79AE"/>
    <w:multiLevelType w:val="hybridMultilevel"/>
    <w:tmpl w:val="578E4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EB"/>
    <w:rsid w:val="00087AA5"/>
    <w:rsid w:val="000A0A6B"/>
    <w:rsid w:val="000D5843"/>
    <w:rsid w:val="00180DBF"/>
    <w:rsid w:val="00243CFD"/>
    <w:rsid w:val="00273AA0"/>
    <w:rsid w:val="002E26D8"/>
    <w:rsid w:val="00446782"/>
    <w:rsid w:val="00501472"/>
    <w:rsid w:val="0068387F"/>
    <w:rsid w:val="008060BE"/>
    <w:rsid w:val="0082498B"/>
    <w:rsid w:val="00854575"/>
    <w:rsid w:val="009E013A"/>
    <w:rsid w:val="00A03CBA"/>
    <w:rsid w:val="00AC2BCC"/>
    <w:rsid w:val="00B24021"/>
    <w:rsid w:val="00BF3978"/>
    <w:rsid w:val="00C959D5"/>
    <w:rsid w:val="00DC68EB"/>
    <w:rsid w:val="00E31BFF"/>
    <w:rsid w:val="00E767B2"/>
    <w:rsid w:val="00EC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F305B"/>
  <w15:docId w15:val="{F1D7E971-3F21-4BBA-BDF2-D9C4395F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0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0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1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</cp:lastModifiedBy>
  <cp:revision>4</cp:revision>
  <cp:lastPrinted>2017-07-22T15:10:00Z</cp:lastPrinted>
  <dcterms:created xsi:type="dcterms:W3CDTF">2017-07-22T15:07:00Z</dcterms:created>
  <dcterms:modified xsi:type="dcterms:W3CDTF">2017-07-22T15:14:00Z</dcterms:modified>
</cp:coreProperties>
</file>