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8EB" w:rsidRDefault="00DC68EB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C68EB">
        <w:rPr>
          <w:b/>
          <w:sz w:val="28"/>
          <w:szCs w:val="28"/>
        </w:rPr>
        <w:t>ACBL Unit #446</w:t>
      </w:r>
    </w:p>
    <w:p w:rsidR="00DC68EB" w:rsidRPr="00DC68EB" w:rsidRDefault="00DC68EB">
      <w:pPr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Financial Report</w:t>
      </w:r>
    </w:p>
    <w:p w:rsidR="00DC68EB" w:rsidRDefault="00DC68EB">
      <w:pPr>
        <w:rPr>
          <w:sz w:val="28"/>
          <w:szCs w:val="28"/>
        </w:rPr>
      </w:pPr>
      <w:r>
        <w:rPr>
          <w:sz w:val="28"/>
          <w:szCs w:val="28"/>
        </w:rPr>
        <w:tab/>
      </w:r>
      <w:r w:rsidRPr="00DC68EB">
        <w:rPr>
          <w:sz w:val="28"/>
          <w:szCs w:val="28"/>
        </w:rPr>
        <w:t>February 2016 Sectional Tournament at Vasa Park</w:t>
      </w:r>
    </w:p>
    <w:p w:rsidR="00C959D5" w:rsidRDefault="00C959D5">
      <w:pPr>
        <w:rPr>
          <w:sz w:val="28"/>
          <w:szCs w:val="28"/>
        </w:rPr>
      </w:pPr>
      <w:r>
        <w:rPr>
          <w:sz w:val="28"/>
          <w:szCs w:val="28"/>
        </w:rPr>
        <w:tab/>
        <w:t>Prepared By: John Weinberg, Treasurer, 03/20/16</w:t>
      </w:r>
    </w:p>
    <w:p w:rsidR="00DC68EB" w:rsidRDefault="00DC68EB">
      <w:pPr>
        <w:rPr>
          <w:sz w:val="28"/>
          <w:szCs w:val="28"/>
        </w:rPr>
      </w:pPr>
    </w:p>
    <w:p w:rsidR="00DC68EB" w:rsidRDefault="00DC68EB">
      <w:pPr>
        <w:rPr>
          <w:sz w:val="28"/>
          <w:szCs w:val="28"/>
          <w:u w:val="single"/>
        </w:rPr>
      </w:pPr>
      <w:r w:rsidRPr="00DC68EB">
        <w:rPr>
          <w:sz w:val="28"/>
          <w:szCs w:val="28"/>
          <w:u w:val="single"/>
        </w:rPr>
        <w:t>Receipts</w:t>
      </w:r>
    </w:p>
    <w:p w:rsidR="00DC68EB" w:rsidRDefault="00DC68EB">
      <w:pPr>
        <w:rPr>
          <w:sz w:val="28"/>
          <w:szCs w:val="28"/>
        </w:rPr>
      </w:pPr>
      <w:r>
        <w:rPr>
          <w:sz w:val="28"/>
          <w:szCs w:val="28"/>
        </w:rPr>
        <w:t>Cash from Entry Fees, Deposited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80DBF">
        <w:rPr>
          <w:sz w:val="28"/>
          <w:szCs w:val="28"/>
        </w:rPr>
        <w:t xml:space="preserve">$ </w:t>
      </w:r>
      <w:r>
        <w:rPr>
          <w:sz w:val="28"/>
          <w:szCs w:val="28"/>
        </w:rPr>
        <w:t>10,474.00</w:t>
      </w:r>
    </w:p>
    <w:p w:rsidR="00DC68EB" w:rsidRDefault="00DC68EB">
      <w:pPr>
        <w:rPr>
          <w:sz w:val="28"/>
          <w:szCs w:val="28"/>
        </w:rPr>
      </w:pPr>
    </w:p>
    <w:p w:rsidR="00DC68EB" w:rsidRDefault="00DC68EB">
      <w:pPr>
        <w:rPr>
          <w:sz w:val="28"/>
          <w:szCs w:val="28"/>
          <w:u w:val="single"/>
        </w:rPr>
      </w:pPr>
      <w:r w:rsidRPr="00DC68EB">
        <w:rPr>
          <w:sz w:val="28"/>
          <w:szCs w:val="28"/>
          <w:u w:val="single"/>
        </w:rPr>
        <w:t>Expenditures</w:t>
      </w:r>
    </w:p>
    <w:p w:rsidR="00DC68EB" w:rsidRDefault="00DC68EB">
      <w:pPr>
        <w:rPr>
          <w:sz w:val="28"/>
          <w:szCs w:val="28"/>
        </w:rPr>
      </w:pPr>
      <w:r>
        <w:rPr>
          <w:sz w:val="28"/>
          <w:szCs w:val="28"/>
        </w:rPr>
        <w:t>Paid to ACBL for Various Fees and Costs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4,533.52</w:t>
      </w:r>
    </w:p>
    <w:p w:rsidR="00DC68EB" w:rsidRDefault="00DC68EB">
      <w:pPr>
        <w:rPr>
          <w:sz w:val="28"/>
          <w:szCs w:val="28"/>
        </w:rPr>
      </w:pPr>
      <w:r>
        <w:rPr>
          <w:sz w:val="28"/>
          <w:szCs w:val="28"/>
        </w:rPr>
        <w:t>Rental of Hall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3,285.00</w:t>
      </w:r>
    </w:p>
    <w:p w:rsidR="00DC68EB" w:rsidRDefault="00DC68EB">
      <w:pPr>
        <w:rPr>
          <w:sz w:val="28"/>
          <w:szCs w:val="28"/>
        </w:rPr>
      </w:pPr>
      <w:r>
        <w:rPr>
          <w:sz w:val="28"/>
          <w:szCs w:val="28"/>
        </w:rPr>
        <w:t>Hospitality (net of donations)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1,305.83</w:t>
      </w:r>
    </w:p>
    <w:p w:rsidR="00DC68EB" w:rsidRDefault="00DC68EB">
      <w:pPr>
        <w:rPr>
          <w:sz w:val="28"/>
          <w:szCs w:val="28"/>
        </w:rPr>
      </w:pPr>
      <w:r>
        <w:rPr>
          <w:sz w:val="28"/>
          <w:szCs w:val="28"/>
        </w:rPr>
        <w:t>Transportation of Equipment and Supplies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328.50</w:t>
      </w:r>
    </w:p>
    <w:p w:rsidR="00DC68EB" w:rsidRDefault="00C959D5">
      <w:pPr>
        <w:rPr>
          <w:sz w:val="28"/>
          <w:szCs w:val="28"/>
        </w:rPr>
      </w:pPr>
      <w:r>
        <w:rPr>
          <w:sz w:val="28"/>
          <w:szCs w:val="28"/>
        </w:rPr>
        <w:t>Three</w:t>
      </w:r>
      <w:r w:rsidR="00DC68EB">
        <w:rPr>
          <w:sz w:val="28"/>
          <w:szCs w:val="28"/>
        </w:rPr>
        <w:t xml:space="preserve"> Other Items</w:t>
      </w:r>
      <w:r w:rsidR="00DC68EB">
        <w:rPr>
          <w:sz w:val="28"/>
          <w:szCs w:val="28"/>
        </w:rPr>
        <w:tab/>
      </w:r>
      <w:r w:rsidR="00DC68EB">
        <w:rPr>
          <w:sz w:val="28"/>
          <w:szCs w:val="28"/>
        </w:rPr>
        <w:tab/>
      </w:r>
      <w:r w:rsidR="00DC68EB">
        <w:rPr>
          <w:sz w:val="28"/>
          <w:szCs w:val="28"/>
        </w:rPr>
        <w:tab/>
      </w:r>
      <w:r w:rsidR="00DC68EB">
        <w:rPr>
          <w:sz w:val="28"/>
          <w:szCs w:val="28"/>
        </w:rPr>
        <w:tab/>
      </w:r>
      <w:r w:rsidR="00DC68EB"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 xml:space="preserve">           </w:t>
      </w:r>
      <w:r w:rsidR="00DC68EB">
        <w:rPr>
          <w:sz w:val="28"/>
          <w:szCs w:val="28"/>
        </w:rPr>
        <w:t>318.00</w:t>
      </w:r>
    </w:p>
    <w:p w:rsidR="00DC68EB" w:rsidRDefault="00DC68EB">
      <w:pPr>
        <w:rPr>
          <w:sz w:val="28"/>
          <w:szCs w:val="28"/>
        </w:rPr>
      </w:pPr>
      <w:r>
        <w:rPr>
          <w:sz w:val="28"/>
          <w:szCs w:val="28"/>
        </w:rPr>
        <w:t>TOTAL EXPENDITURES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80DBF">
        <w:rPr>
          <w:sz w:val="28"/>
          <w:szCs w:val="28"/>
        </w:rPr>
        <w:t xml:space="preserve">$ </w:t>
      </w:r>
      <w:r>
        <w:rPr>
          <w:sz w:val="28"/>
          <w:szCs w:val="28"/>
        </w:rPr>
        <w:t>9,770.85</w:t>
      </w:r>
    </w:p>
    <w:p w:rsidR="00DC68EB" w:rsidRDefault="00DC68EB">
      <w:pPr>
        <w:rPr>
          <w:sz w:val="28"/>
          <w:szCs w:val="28"/>
        </w:rPr>
      </w:pPr>
    </w:p>
    <w:p w:rsidR="00DC68EB" w:rsidRDefault="00DC68EB">
      <w:pPr>
        <w:rPr>
          <w:sz w:val="28"/>
          <w:szCs w:val="28"/>
        </w:rPr>
      </w:pPr>
      <w:r>
        <w:rPr>
          <w:sz w:val="28"/>
          <w:szCs w:val="28"/>
        </w:rPr>
        <w:t>Net from Tournament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80DBF">
        <w:rPr>
          <w:sz w:val="28"/>
          <w:szCs w:val="28"/>
        </w:rPr>
        <w:t xml:space="preserve">$ </w:t>
      </w:r>
      <w:bookmarkStart w:id="0" w:name="_GoBack"/>
      <w:bookmarkEnd w:id="0"/>
      <w:r>
        <w:rPr>
          <w:sz w:val="28"/>
          <w:szCs w:val="28"/>
        </w:rPr>
        <w:t xml:space="preserve">   703.15</w:t>
      </w:r>
    </w:p>
    <w:p w:rsidR="00C959D5" w:rsidRDefault="00C959D5">
      <w:pPr>
        <w:rPr>
          <w:sz w:val="28"/>
          <w:szCs w:val="28"/>
        </w:rPr>
      </w:pPr>
    </w:p>
    <w:p w:rsidR="00C959D5" w:rsidRDefault="00C959D5">
      <w:pPr>
        <w:rPr>
          <w:sz w:val="28"/>
          <w:szCs w:val="28"/>
        </w:rPr>
      </w:pPr>
      <w:r>
        <w:rPr>
          <w:sz w:val="28"/>
          <w:szCs w:val="28"/>
        </w:rPr>
        <w:t>Treasurer’s Note:</w:t>
      </w:r>
    </w:p>
    <w:p w:rsidR="00DC68EB" w:rsidRPr="00DC68EB" w:rsidRDefault="00C959D5">
      <w:pPr>
        <w:rPr>
          <w:sz w:val="28"/>
          <w:szCs w:val="28"/>
        </w:rPr>
      </w:pPr>
      <w:r>
        <w:rPr>
          <w:sz w:val="28"/>
          <w:szCs w:val="28"/>
        </w:rPr>
        <w:t xml:space="preserve">Because we keep our records on a calendar year basis, these figures do not include </w:t>
      </w:r>
      <w:r w:rsidR="00180DBF">
        <w:rPr>
          <w:sz w:val="28"/>
          <w:szCs w:val="28"/>
        </w:rPr>
        <w:t>hospitality of $135.55</w:t>
      </w:r>
      <w:r>
        <w:rPr>
          <w:sz w:val="28"/>
          <w:szCs w:val="28"/>
        </w:rPr>
        <w:t xml:space="preserve"> made in 2015 but relating to this tournam</w:t>
      </w:r>
      <w:r w:rsidR="00180DBF">
        <w:rPr>
          <w:sz w:val="28"/>
          <w:szCs w:val="28"/>
        </w:rPr>
        <w:t>ent</w:t>
      </w:r>
      <w:r>
        <w:rPr>
          <w:sz w:val="28"/>
          <w:szCs w:val="28"/>
        </w:rPr>
        <w:t>.</w:t>
      </w:r>
    </w:p>
    <w:sectPr w:rsidR="00DC68EB" w:rsidRPr="00DC68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8EB"/>
    <w:rsid w:val="00180DBF"/>
    <w:rsid w:val="0082498B"/>
    <w:rsid w:val="00A03CBA"/>
    <w:rsid w:val="00AC2BCC"/>
    <w:rsid w:val="00C959D5"/>
    <w:rsid w:val="00DC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4</cp:revision>
  <dcterms:created xsi:type="dcterms:W3CDTF">2016-03-21T01:00:00Z</dcterms:created>
  <dcterms:modified xsi:type="dcterms:W3CDTF">2016-03-21T05:15:00Z</dcterms:modified>
</cp:coreProperties>
</file>