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Default="00AE4EA5">
      <w:pPr>
        <w:rPr>
          <w:b/>
          <w:sz w:val="32"/>
          <w:szCs w:val="32"/>
        </w:rPr>
      </w:pPr>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rsidR="00873D7A" w:rsidRDefault="00873D7A">
      <w:pPr>
        <w:rPr>
          <w:b/>
          <w:sz w:val="32"/>
          <w:szCs w:val="32"/>
        </w:rPr>
      </w:pPr>
      <w:r>
        <w:rPr>
          <w:b/>
          <w:sz w:val="32"/>
          <w:szCs w:val="32"/>
        </w:rPr>
        <w:tab/>
      </w:r>
      <w:r>
        <w:rPr>
          <w:b/>
          <w:sz w:val="32"/>
          <w:szCs w:val="32"/>
        </w:rPr>
        <w:tab/>
      </w:r>
      <w:r>
        <w:rPr>
          <w:b/>
          <w:sz w:val="32"/>
          <w:szCs w:val="32"/>
        </w:rPr>
        <w:tab/>
      </w:r>
      <w:r>
        <w:rPr>
          <w:b/>
          <w:sz w:val="32"/>
          <w:szCs w:val="32"/>
        </w:rPr>
        <w:tab/>
        <w:t xml:space="preserve">Current Financial Status, and </w:t>
      </w:r>
    </w:p>
    <w:p w:rsidR="00873D7A" w:rsidRDefault="00873D7A">
      <w:pPr>
        <w:rPr>
          <w:b/>
          <w:sz w:val="32"/>
          <w:szCs w:val="32"/>
        </w:rPr>
      </w:pPr>
      <w:r>
        <w:rPr>
          <w:b/>
          <w:sz w:val="32"/>
          <w:szCs w:val="32"/>
        </w:rPr>
        <w:tab/>
      </w:r>
      <w:r>
        <w:rPr>
          <w:b/>
          <w:sz w:val="32"/>
          <w:szCs w:val="32"/>
        </w:rPr>
        <w:tab/>
      </w:r>
      <w:r>
        <w:rPr>
          <w:b/>
          <w:sz w:val="32"/>
          <w:szCs w:val="32"/>
        </w:rPr>
        <w:tab/>
        <w:t>Income and Expenditures, Calendar Year to Date</w:t>
      </w:r>
    </w:p>
    <w:p w:rsidR="008A33DF" w:rsidRDefault="000B46A6">
      <w:pPr>
        <w:rPr>
          <w:sz w:val="24"/>
          <w:szCs w:val="24"/>
        </w:rPr>
      </w:pPr>
      <w:r>
        <w:rPr>
          <w:sz w:val="24"/>
          <w:szCs w:val="24"/>
        </w:rPr>
        <w:tab/>
      </w:r>
      <w:r>
        <w:rPr>
          <w:sz w:val="24"/>
          <w:szCs w:val="24"/>
        </w:rPr>
        <w:tab/>
      </w:r>
      <w:r>
        <w:rPr>
          <w:sz w:val="24"/>
          <w:szCs w:val="24"/>
        </w:rPr>
        <w:tab/>
      </w:r>
      <w:r w:rsidR="00612578">
        <w:rPr>
          <w:sz w:val="24"/>
          <w:szCs w:val="24"/>
        </w:rPr>
        <w:t xml:space="preserve">      </w:t>
      </w:r>
      <w:r>
        <w:rPr>
          <w:sz w:val="24"/>
          <w:szCs w:val="24"/>
        </w:rPr>
        <w:t xml:space="preserve">Date Report Prepared: </w:t>
      </w:r>
      <w:r w:rsidR="00CA37E3">
        <w:rPr>
          <w:sz w:val="24"/>
          <w:szCs w:val="24"/>
        </w:rPr>
        <w:t>December 1</w:t>
      </w:r>
      <w:r w:rsidR="001B5384">
        <w:rPr>
          <w:sz w:val="24"/>
          <w:szCs w:val="24"/>
        </w:rPr>
        <w:t xml:space="preserve">, </w:t>
      </w:r>
      <w:r w:rsidR="00612578">
        <w:rPr>
          <w:sz w:val="24"/>
          <w:szCs w:val="24"/>
        </w:rPr>
        <w:t>2015</w:t>
      </w:r>
    </w:p>
    <w:p w:rsidR="00612578" w:rsidRPr="00612578" w:rsidRDefault="00612578">
      <w:pPr>
        <w:rPr>
          <w:sz w:val="24"/>
          <w:szCs w:val="24"/>
        </w:rPr>
      </w:pPr>
      <w:r>
        <w:rPr>
          <w:sz w:val="24"/>
          <w:szCs w:val="24"/>
          <w:u w:val="single"/>
        </w:rPr>
        <w:t>Bank Account Balances</w:t>
      </w:r>
      <w:r>
        <w:rPr>
          <w:sz w:val="24"/>
          <w:szCs w:val="24"/>
        </w:rPr>
        <w:t xml:space="preserve"> </w:t>
      </w:r>
    </w:p>
    <w:p w:rsidR="00612578" w:rsidRDefault="00612578">
      <w:pPr>
        <w:rPr>
          <w:sz w:val="24"/>
          <w:szCs w:val="24"/>
        </w:rPr>
      </w:pPr>
      <w:r w:rsidRPr="00612578">
        <w:rPr>
          <w:sz w:val="24"/>
          <w:szCs w:val="24"/>
        </w:rPr>
        <w:t>Checking</w:t>
      </w:r>
      <w:r w:rsidR="008E3E37">
        <w:rPr>
          <w:sz w:val="24"/>
          <w:szCs w:val="24"/>
        </w:rPr>
        <w:t xml:space="preserve"> </w:t>
      </w:r>
      <w:r>
        <w:rPr>
          <w:sz w:val="24"/>
          <w:szCs w:val="24"/>
        </w:rPr>
        <w:t>(</w:t>
      </w:r>
      <w:r w:rsidR="00634798">
        <w:rPr>
          <w:sz w:val="24"/>
          <w:szCs w:val="24"/>
        </w:rPr>
        <w:t xml:space="preserve">per bank, </w:t>
      </w:r>
      <w:r>
        <w:rPr>
          <w:sz w:val="24"/>
          <w:szCs w:val="24"/>
        </w:rPr>
        <w:t xml:space="preserve">adjusted for </w:t>
      </w:r>
      <w:r w:rsidR="00CA37E3">
        <w:rPr>
          <w:sz w:val="24"/>
          <w:szCs w:val="24"/>
        </w:rPr>
        <w:t>four</w:t>
      </w:r>
      <w:r w:rsidR="00C93217">
        <w:rPr>
          <w:sz w:val="24"/>
          <w:szCs w:val="24"/>
        </w:rPr>
        <w:t xml:space="preserve"> outstanding checks</w:t>
      </w:r>
      <w:r>
        <w:rPr>
          <w:sz w:val="24"/>
          <w:szCs w:val="24"/>
        </w:rPr>
        <w:t>)</w:t>
      </w:r>
      <w:r w:rsidR="00ED1588">
        <w:rPr>
          <w:sz w:val="24"/>
          <w:szCs w:val="24"/>
        </w:rPr>
        <w:tab/>
        <w:t xml:space="preserve">         </w:t>
      </w:r>
      <w:proofErr w:type="gramStart"/>
      <w:r w:rsidR="00ED1588">
        <w:rPr>
          <w:sz w:val="24"/>
          <w:szCs w:val="24"/>
        </w:rPr>
        <w:t xml:space="preserve">$  </w:t>
      </w:r>
      <w:r w:rsidR="00CA37E3">
        <w:rPr>
          <w:sz w:val="24"/>
          <w:szCs w:val="24"/>
        </w:rPr>
        <w:t>20,145.51</w:t>
      </w:r>
      <w:proofErr w:type="gramEnd"/>
    </w:p>
    <w:p w:rsidR="00612578" w:rsidRPr="00C155EB" w:rsidRDefault="00612578">
      <w:pPr>
        <w:rPr>
          <w:sz w:val="24"/>
          <w:szCs w:val="24"/>
          <w:u w:val="single"/>
        </w:rPr>
      </w:pPr>
      <w:r>
        <w:rPr>
          <w:sz w:val="24"/>
          <w:szCs w:val="24"/>
        </w:rPr>
        <w:t>Certif</w:t>
      </w:r>
      <w:r w:rsidR="00952E06">
        <w:rPr>
          <w:sz w:val="24"/>
          <w:szCs w:val="24"/>
        </w:rPr>
        <w:t>icate</w:t>
      </w:r>
      <w:r>
        <w:rPr>
          <w:sz w:val="24"/>
          <w:szCs w:val="24"/>
        </w:rPr>
        <w:t xml:space="preserve"> of Deposit</w:t>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EC6546">
        <w:rPr>
          <w:sz w:val="24"/>
          <w:szCs w:val="24"/>
          <w:u w:val="single"/>
        </w:rPr>
        <w:t xml:space="preserve">             </w:t>
      </w:r>
      <w:r w:rsidR="00CA37E3">
        <w:rPr>
          <w:sz w:val="24"/>
          <w:szCs w:val="24"/>
          <w:u w:val="single"/>
        </w:rPr>
        <w:t>15</w:t>
      </w:r>
      <w:proofErr w:type="gramStart"/>
      <w:r w:rsidR="00CA37E3">
        <w:rPr>
          <w:sz w:val="24"/>
          <w:szCs w:val="24"/>
          <w:u w:val="single"/>
        </w:rPr>
        <w:t>,341,90</w:t>
      </w:r>
      <w:proofErr w:type="gramEnd"/>
    </w:p>
    <w:p w:rsidR="00612578" w:rsidRDefault="00C155EB">
      <w:pPr>
        <w:rPr>
          <w:sz w:val="24"/>
          <w:szCs w:val="24"/>
        </w:rPr>
      </w:pPr>
      <w:r>
        <w:rPr>
          <w:sz w:val="24"/>
          <w:szCs w:val="24"/>
        </w:rPr>
        <w:t>Total of Bank Accounts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sidR="00B1733F">
        <w:rPr>
          <w:sz w:val="24"/>
          <w:szCs w:val="24"/>
        </w:rPr>
        <w:t>35,48</w:t>
      </w:r>
      <w:r w:rsidR="00CA37E3">
        <w:rPr>
          <w:sz w:val="24"/>
          <w:szCs w:val="24"/>
        </w:rPr>
        <w:t>7.41</w:t>
      </w:r>
    </w:p>
    <w:p w:rsidR="001B5384" w:rsidRDefault="001B5384">
      <w:pPr>
        <w:rPr>
          <w:sz w:val="24"/>
          <w:szCs w:val="24"/>
          <w:u w:val="single"/>
        </w:rPr>
      </w:pPr>
    </w:p>
    <w:p w:rsidR="00612578" w:rsidRPr="00612578" w:rsidRDefault="00612578">
      <w:pPr>
        <w:rPr>
          <w:sz w:val="24"/>
          <w:szCs w:val="24"/>
          <w:u w:val="single"/>
        </w:rPr>
      </w:pPr>
      <w:r w:rsidRPr="00612578">
        <w:rPr>
          <w:sz w:val="24"/>
          <w:szCs w:val="24"/>
          <w:u w:val="single"/>
        </w:rPr>
        <w:t>Income and Expenditures by Category, Year to Date</w:t>
      </w:r>
    </w:p>
    <w:p w:rsidR="00612578" w:rsidRDefault="00612578">
      <w:pPr>
        <w:rPr>
          <w:sz w:val="24"/>
          <w:szCs w:val="24"/>
        </w:rPr>
      </w:pPr>
      <w:r>
        <w:rPr>
          <w:sz w:val="24"/>
          <w:szCs w:val="24"/>
        </w:rPr>
        <w:t>Income from ACBL, share</w:t>
      </w:r>
      <w:r w:rsidR="00F105BF">
        <w:rPr>
          <w:sz w:val="24"/>
          <w:szCs w:val="24"/>
        </w:rPr>
        <w:t xml:space="preserve"> of membership fees</w:t>
      </w:r>
      <w:r w:rsidR="00F105BF">
        <w:rPr>
          <w:sz w:val="24"/>
          <w:szCs w:val="24"/>
        </w:rPr>
        <w:tab/>
      </w:r>
      <w:r w:rsidR="00F105BF">
        <w:rPr>
          <w:sz w:val="24"/>
          <w:szCs w:val="24"/>
        </w:rPr>
        <w:tab/>
      </w:r>
      <w:r w:rsidR="00F105BF">
        <w:rPr>
          <w:sz w:val="24"/>
          <w:szCs w:val="24"/>
        </w:rPr>
        <w:tab/>
        <w:t>+ 5,023.20</w:t>
      </w:r>
    </w:p>
    <w:p w:rsidR="00ED1588" w:rsidRDefault="00ED1588">
      <w:pPr>
        <w:rPr>
          <w:sz w:val="24"/>
          <w:szCs w:val="24"/>
        </w:rPr>
      </w:pPr>
      <w:r>
        <w:rPr>
          <w:sz w:val="24"/>
          <w:szCs w:val="24"/>
        </w:rPr>
        <w:t>Tournaments</w:t>
      </w:r>
      <w:r w:rsidR="00B1733F">
        <w:rPr>
          <w:sz w:val="24"/>
          <w:szCs w:val="24"/>
        </w:rPr>
        <w:t>, Unit Games</w:t>
      </w:r>
      <w:r>
        <w:rPr>
          <w:sz w:val="24"/>
          <w:szCs w:val="24"/>
        </w:rPr>
        <w:t xml:space="preserve"> and Round Robin</w:t>
      </w:r>
      <w:r>
        <w:rPr>
          <w:sz w:val="24"/>
          <w:szCs w:val="24"/>
        </w:rPr>
        <w:tab/>
      </w:r>
      <w:r>
        <w:rPr>
          <w:sz w:val="24"/>
          <w:szCs w:val="24"/>
        </w:rPr>
        <w:tab/>
      </w:r>
      <w:r>
        <w:rPr>
          <w:sz w:val="24"/>
          <w:szCs w:val="24"/>
        </w:rPr>
        <w:tab/>
      </w:r>
      <w:r>
        <w:rPr>
          <w:sz w:val="24"/>
          <w:szCs w:val="24"/>
        </w:rPr>
        <w:tab/>
      </w:r>
      <w:r w:rsidR="00AE4EA5">
        <w:rPr>
          <w:sz w:val="24"/>
          <w:szCs w:val="24"/>
        </w:rPr>
        <w:t xml:space="preserve">+ </w:t>
      </w:r>
      <w:r w:rsidR="00B1733F">
        <w:rPr>
          <w:sz w:val="24"/>
          <w:szCs w:val="24"/>
        </w:rPr>
        <w:t>9</w:t>
      </w:r>
      <w:proofErr w:type="gramStart"/>
      <w:r w:rsidR="00B1733F">
        <w:rPr>
          <w:sz w:val="24"/>
          <w:szCs w:val="24"/>
        </w:rPr>
        <w:t>,069,19</w:t>
      </w:r>
      <w:proofErr w:type="gramEnd"/>
    </w:p>
    <w:p w:rsidR="00ED1588" w:rsidRDefault="00ED1588" w:rsidP="00ED1588">
      <w:pPr>
        <w:rPr>
          <w:sz w:val="24"/>
          <w:szCs w:val="24"/>
        </w:rPr>
      </w:pPr>
      <w:r>
        <w:rPr>
          <w:sz w:val="24"/>
          <w:szCs w:val="24"/>
        </w:rPr>
        <w:tab/>
        <w:t>February 2015 Tournament</w:t>
      </w:r>
      <w:r>
        <w:rPr>
          <w:sz w:val="24"/>
          <w:szCs w:val="24"/>
        </w:rPr>
        <w:tab/>
        <w:t xml:space="preserve">                         (146.60)</w:t>
      </w:r>
    </w:p>
    <w:p w:rsidR="00ED1588" w:rsidRDefault="00ED1588" w:rsidP="00ED1588">
      <w:pPr>
        <w:rPr>
          <w:sz w:val="24"/>
          <w:szCs w:val="24"/>
        </w:rPr>
      </w:pPr>
      <w:r>
        <w:rPr>
          <w:sz w:val="24"/>
          <w:szCs w:val="24"/>
        </w:rPr>
        <w:tab/>
        <w:t xml:space="preserve">March 2015 NLM Tournament     </w:t>
      </w:r>
      <w:r>
        <w:rPr>
          <w:sz w:val="24"/>
          <w:szCs w:val="24"/>
        </w:rPr>
        <w:tab/>
        <w:t xml:space="preserve">           + 784.43</w:t>
      </w:r>
    </w:p>
    <w:p w:rsidR="00ED1588" w:rsidRDefault="00ED1588" w:rsidP="00ED1588">
      <w:pPr>
        <w:rPr>
          <w:sz w:val="24"/>
          <w:szCs w:val="24"/>
        </w:rPr>
      </w:pPr>
      <w:r>
        <w:rPr>
          <w:sz w:val="24"/>
          <w:szCs w:val="24"/>
        </w:rPr>
        <w:tab/>
        <w:t>May 2015 Tournament</w:t>
      </w:r>
      <w:r>
        <w:rPr>
          <w:sz w:val="24"/>
          <w:szCs w:val="24"/>
        </w:rPr>
        <w:tab/>
        <w:t xml:space="preserve">                      </w:t>
      </w:r>
      <w:r w:rsidR="001B5384">
        <w:rPr>
          <w:sz w:val="24"/>
          <w:szCs w:val="24"/>
        </w:rPr>
        <w:t>+ 2,135.76</w:t>
      </w:r>
    </w:p>
    <w:p w:rsidR="001B5384" w:rsidRDefault="00EC6546" w:rsidP="00ED1588">
      <w:pPr>
        <w:rPr>
          <w:sz w:val="24"/>
          <w:szCs w:val="24"/>
        </w:rPr>
      </w:pPr>
      <w:r>
        <w:rPr>
          <w:sz w:val="24"/>
          <w:szCs w:val="24"/>
        </w:rPr>
        <w:tab/>
        <w:t>July 2015 Tournament</w:t>
      </w:r>
      <w:r>
        <w:rPr>
          <w:sz w:val="24"/>
          <w:szCs w:val="24"/>
        </w:rPr>
        <w:tab/>
      </w:r>
      <w:r>
        <w:rPr>
          <w:sz w:val="24"/>
          <w:szCs w:val="24"/>
        </w:rPr>
        <w:tab/>
        <w:t xml:space="preserve">         </w:t>
      </w:r>
      <w:r w:rsidR="00E51F46">
        <w:rPr>
          <w:sz w:val="24"/>
          <w:szCs w:val="24"/>
        </w:rPr>
        <w:t xml:space="preserve">+ </w:t>
      </w:r>
      <w:r w:rsidR="00AE4EA5">
        <w:rPr>
          <w:sz w:val="24"/>
          <w:szCs w:val="24"/>
        </w:rPr>
        <w:t>2,061.88</w:t>
      </w:r>
    </w:p>
    <w:p w:rsidR="00EC6546" w:rsidRDefault="00EC6546" w:rsidP="00ED1588">
      <w:pPr>
        <w:rPr>
          <w:sz w:val="24"/>
          <w:szCs w:val="24"/>
        </w:rPr>
      </w:pPr>
      <w:r>
        <w:rPr>
          <w:sz w:val="24"/>
          <w:szCs w:val="24"/>
        </w:rPr>
        <w:tab/>
        <w:t>October 20</w:t>
      </w:r>
      <w:r w:rsidR="005A75C1">
        <w:rPr>
          <w:sz w:val="24"/>
          <w:szCs w:val="24"/>
        </w:rPr>
        <w:t>15 Tournament</w:t>
      </w:r>
      <w:r w:rsidR="005A75C1">
        <w:rPr>
          <w:sz w:val="24"/>
          <w:szCs w:val="24"/>
        </w:rPr>
        <w:tab/>
      </w:r>
      <w:r w:rsidR="005A75C1">
        <w:rPr>
          <w:sz w:val="24"/>
          <w:szCs w:val="24"/>
        </w:rPr>
        <w:tab/>
        <w:t xml:space="preserve">    </w:t>
      </w:r>
      <w:r w:rsidR="00C93217">
        <w:rPr>
          <w:sz w:val="24"/>
          <w:szCs w:val="24"/>
        </w:rPr>
        <w:t xml:space="preserve">     + 2,804.55</w:t>
      </w:r>
    </w:p>
    <w:p w:rsidR="00C93217" w:rsidRDefault="00C93217" w:rsidP="00ED1588">
      <w:pPr>
        <w:rPr>
          <w:sz w:val="24"/>
          <w:szCs w:val="24"/>
        </w:rPr>
      </w:pPr>
      <w:r>
        <w:rPr>
          <w:sz w:val="24"/>
          <w:szCs w:val="24"/>
        </w:rPr>
        <w:tab/>
        <w:t>Fall</w:t>
      </w:r>
      <w:r w:rsidR="00CA37E3">
        <w:rPr>
          <w:sz w:val="24"/>
          <w:szCs w:val="24"/>
        </w:rPr>
        <w:t xml:space="preserve"> 2015 NLM Tournament</w:t>
      </w:r>
      <w:r w:rsidR="00B1733F">
        <w:rPr>
          <w:sz w:val="24"/>
          <w:szCs w:val="24"/>
        </w:rPr>
        <w:tab/>
      </w:r>
      <w:r w:rsidR="00B1733F">
        <w:rPr>
          <w:sz w:val="24"/>
          <w:szCs w:val="24"/>
        </w:rPr>
        <w:tab/>
        <w:t xml:space="preserve">           </w:t>
      </w:r>
      <w:r w:rsidR="00CA37E3">
        <w:rPr>
          <w:sz w:val="24"/>
          <w:szCs w:val="24"/>
        </w:rPr>
        <w:t xml:space="preserve"> </w:t>
      </w:r>
      <w:r w:rsidR="00B1733F">
        <w:rPr>
          <w:sz w:val="24"/>
          <w:szCs w:val="24"/>
        </w:rPr>
        <w:t>+</w:t>
      </w:r>
      <w:r w:rsidR="00CA37E3">
        <w:rPr>
          <w:sz w:val="24"/>
          <w:szCs w:val="24"/>
        </w:rPr>
        <w:t xml:space="preserve"> 344.26</w:t>
      </w:r>
    </w:p>
    <w:p w:rsidR="00C93217" w:rsidRDefault="00C93217" w:rsidP="00ED1588">
      <w:pPr>
        <w:rPr>
          <w:sz w:val="24"/>
          <w:szCs w:val="24"/>
        </w:rPr>
      </w:pPr>
      <w:r>
        <w:rPr>
          <w:sz w:val="24"/>
          <w:szCs w:val="24"/>
        </w:rPr>
        <w:tab/>
        <w:t>February 2016 Tournament</w:t>
      </w:r>
      <w:r>
        <w:rPr>
          <w:sz w:val="24"/>
          <w:szCs w:val="24"/>
        </w:rPr>
        <w:tab/>
      </w:r>
      <w:r>
        <w:rPr>
          <w:sz w:val="24"/>
          <w:szCs w:val="24"/>
        </w:rPr>
        <w:tab/>
        <w:t xml:space="preserve">            </w:t>
      </w:r>
      <w:proofErr w:type="gramStart"/>
      <w:r>
        <w:rPr>
          <w:sz w:val="24"/>
          <w:szCs w:val="24"/>
        </w:rPr>
        <w:t xml:space="preserve">( </w:t>
      </w:r>
      <w:r w:rsidR="00CA37E3">
        <w:rPr>
          <w:sz w:val="24"/>
          <w:szCs w:val="24"/>
        </w:rPr>
        <w:t>204.71</w:t>
      </w:r>
      <w:proofErr w:type="gramEnd"/>
      <w:r w:rsidR="00CA37E3">
        <w:rPr>
          <w:sz w:val="24"/>
          <w:szCs w:val="24"/>
        </w:rPr>
        <w:t>)</w:t>
      </w:r>
    </w:p>
    <w:p w:rsidR="00634798" w:rsidRDefault="00634798" w:rsidP="00ED1588">
      <w:pPr>
        <w:rPr>
          <w:sz w:val="24"/>
          <w:szCs w:val="24"/>
        </w:rPr>
      </w:pPr>
      <w:r>
        <w:rPr>
          <w:sz w:val="24"/>
          <w:szCs w:val="24"/>
        </w:rPr>
        <w:tab/>
        <w:t>Unit Games Trifecta</w:t>
      </w:r>
      <w:r>
        <w:rPr>
          <w:sz w:val="24"/>
          <w:szCs w:val="24"/>
        </w:rPr>
        <w:tab/>
      </w:r>
      <w:r>
        <w:rPr>
          <w:sz w:val="24"/>
          <w:szCs w:val="24"/>
        </w:rPr>
        <w:tab/>
      </w:r>
      <w:r>
        <w:rPr>
          <w:sz w:val="24"/>
          <w:szCs w:val="24"/>
        </w:rPr>
        <w:tab/>
      </w:r>
      <w:r w:rsidR="00175B81">
        <w:rPr>
          <w:sz w:val="24"/>
          <w:szCs w:val="24"/>
        </w:rPr>
        <w:t xml:space="preserve">          </w:t>
      </w:r>
      <w:proofErr w:type="gramStart"/>
      <w:r w:rsidR="00175B81">
        <w:rPr>
          <w:sz w:val="24"/>
          <w:szCs w:val="24"/>
        </w:rPr>
        <w:t>+</w:t>
      </w:r>
      <w:r w:rsidR="005A75C1">
        <w:rPr>
          <w:sz w:val="24"/>
          <w:szCs w:val="24"/>
        </w:rPr>
        <w:t xml:space="preserve"> </w:t>
      </w:r>
      <w:r w:rsidR="00175B81">
        <w:rPr>
          <w:sz w:val="24"/>
          <w:szCs w:val="24"/>
        </w:rPr>
        <w:t xml:space="preserve"> </w:t>
      </w:r>
      <w:r w:rsidR="00B1733F">
        <w:rPr>
          <w:sz w:val="24"/>
          <w:szCs w:val="24"/>
        </w:rPr>
        <w:t>519.62</w:t>
      </w:r>
      <w:proofErr w:type="gramEnd"/>
    </w:p>
    <w:p w:rsidR="00ED1588" w:rsidRDefault="00ED1588" w:rsidP="00ED1588">
      <w:pPr>
        <w:rPr>
          <w:sz w:val="24"/>
          <w:szCs w:val="24"/>
        </w:rPr>
      </w:pPr>
      <w:r>
        <w:rPr>
          <w:sz w:val="24"/>
          <w:szCs w:val="24"/>
        </w:rPr>
        <w:tab/>
        <w:t>Round Robin 2014 (</w:t>
      </w:r>
      <w:r w:rsidR="00EC6546">
        <w:rPr>
          <w:sz w:val="24"/>
          <w:szCs w:val="24"/>
        </w:rPr>
        <w:t xml:space="preserve">cost of party)  </w:t>
      </w:r>
      <w:r w:rsidR="00EC6546">
        <w:rPr>
          <w:sz w:val="24"/>
          <w:szCs w:val="24"/>
        </w:rPr>
        <w:tab/>
        <w:t xml:space="preserve">            (19</w:t>
      </w:r>
      <w:r>
        <w:rPr>
          <w:sz w:val="24"/>
          <w:szCs w:val="24"/>
        </w:rPr>
        <w:t>0.00)</w:t>
      </w:r>
    </w:p>
    <w:p w:rsidR="00EC6546" w:rsidRDefault="00EC6546" w:rsidP="00ED1588">
      <w:pPr>
        <w:rPr>
          <w:sz w:val="24"/>
          <w:szCs w:val="24"/>
        </w:rPr>
      </w:pPr>
      <w:r>
        <w:rPr>
          <w:sz w:val="24"/>
          <w:szCs w:val="24"/>
        </w:rPr>
        <w:tab/>
        <w:t>R</w:t>
      </w:r>
      <w:r w:rsidR="005A75C1">
        <w:rPr>
          <w:sz w:val="24"/>
          <w:szCs w:val="24"/>
        </w:rPr>
        <w:t>ound Robin 2015</w:t>
      </w:r>
      <w:r w:rsidR="005A75C1">
        <w:rPr>
          <w:sz w:val="24"/>
          <w:szCs w:val="24"/>
        </w:rPr>
        <w:tab/>
      </w:r>
      <w:r w:rsidR="005A75C1">
        <w:rPr>
          <w:sz w:val="24"/>
          <w:szCs w:val="24"/>
        </w:rPr>
        <w:tab/>
      </w:r>
      <w:r w:rsidR="005A75C1">
        <w:rPr>
          <w:sz w:val="24"/>
          <w:szCs w:val="24"/>
        </w:rPr>
        <w:tab/>
        <w:t xml:space="preserve">          + 96</w:t>
      </w:r>
      <w:r>
        <w:rPr>
          <w:sz w:val="24"/>
          <w:szCs w:val="24"/>
        </w:rPr>
        <w:t>0.00</w:t>
      </w:r>
    </w:p>
    <w:p w:rsidR="00EC6546" w:rsidRDefault="00EC6546" w:rsidP="00ED1588">
      <w:pPr>
        <w:rPr>
          <w:sz w:val="24"/>
          <w:szCs w:val="24"/>
        </w:rPr>
      </w:pPr>
      <w:r>
        <w:rPr>
          <w:sz w:val="24"/>
          <w:szCs w:val="24"/>
        </w:rPr>
        <w:tab/>
      </w:r>
      <w:r>
        <w:rPr>
          <w:sz w:val="24"/>
          <w:szCs w:val="24"/>
        </w:rPr>
        <w:tab/>
      </w:r>
      <w:r>
        <w:rPr>
          <w:sz w:val="24"/>
          <w:szCs w:val="24"/>
        </w:rPr>
        <w:tab/>
      </w:r>
      <w:r>
        <w:rPr>
          <w:sz w:val="24"/>
          <w:szCs w:val="24"/>
        </w:rPr>
        <w:tab/>
      </w:r>
      <w:r>
        <w:rPr>
          <w:sz w:val="24"/>
          <w:szCs w:val="24"/>
        </w:rPr>
        <w:tab/>
        <w:t>(</w:t>
      </w:r>
      <w:proofErr w:type="gramStart"/>
      <w:r>
        <w:rPr>
          <w:sz w:val="24"/>
          <w:szCs w:val="24"/>
        </w:rPr>
        <w:t>continued</w:t>
      </w:r>
      <w:proofErr w:type="gramEnd"/>
      <w:r>
        <w:rPr>
          <w:sz w:val="24"/>
          <w:szCs w:val="24"/>
        </w:rPr>
        <w:t>, page 2)</w:t>
      </w:r>
    </w:p>
    <w:p w:rsidR="00612578" w:rsidRDefault="00612578">
      <w:pPr>
        <w:rPr>
          <w:sz w:val="24"/>
          <w:szCs w:val="24"/>
        </w:rPr>
      </w:pPr>
      <w:r>
        <w:rPr>
          <w:sz w:val="24"/>
          <w:szCs w:val="24"/>
        </w:rPr>
        <w:lastRenderedPageBreak/>
        <w:t>Awards</w:t>
      </w:r>
      <w:r>
        <w:rPr>
          <w:sz w:val="24"/>
          <w:szCs w:val="24"/>
        </w:rPr>
        <w:tab/>
      </w:r>
      <w:r>
        <w:rPr>
          <w:sz w:val="24"/>
          <w:szCs w:val="24"/>
        </w:rPr>
        <w:tab/>
      </w:r>
      <w:r>
        <w:rPr>
          <w:sz w:val="24"/>
          <w:szCs w:val="24"/>
        </w:rPr>
        <w:tab/>
      </w:r>
      <w:r>
        <w:rPr>
          <w:sz w:val="24"/>
          <w:szCs w:val="24"/>
        </w:rPr>
        <w:tab/>
      </w:r>
      <w:r>
        <w:rPr>
          <w:sz w:val="24"/>
          <w:szCs w:val="24"/>
        </w:rPr>
        <w:tab/>
      </w:r>
      <w:r w:rsidR="00634798">
        <w:rPr>
          <w:sz w:val="24"/>
          <w:szCs w:val="24"/>
        </w:rPr>
        <w:tab/>
      </w:r>
      <w:r w:rsidR="00634798">
        <w:rPr>
          <w:sz w:val="24"/>
          <w:szCs w:val="24"/>
        </w:rPr>
        <w:tab/>
      </w:r>
      <w:r w:rsidR="00634798">
        <w:rPr>
          <w:sz w:val="24"/>
          <w:szCs w:val="24"/>
        </w:rPr>
        <w:tab/>
        <w:t xml:space="preserve">     (114.52</w:t>
      </w:r>
      <w:r>
        <w:rPr>
          <w:sz w:val="24"/>
          <w:szCs w:val="24"/>
        </w:rPr>
        <w:t>)</w:t>
      </w:r>
    </w:p>
    <w:p w:rsidR="00612578" w:rsidRDefault="00612578">
      <w:pPr>
        <w:rPr>
          <w:sz w:val="24"/>
          <w:szCs w:val="24"/>
        </w:rPr>
      </w:pPr>
      <w:r>
        <w:rPr>
          <w:sz w:val="24"/>
          <w:szCs w:val="24"/>
        </w:rPr>
        <w:t>Board Administration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(61.31)</w:t>
      </w:r>
    </w:p>
    <w:p w:rsidR="001B5384" w:rsidRDefault="001B5384">
      <w:pPr>
        <w:rPr>
          <w:sz w:val="24"/>
          <w:szCs w:val="24"/>
        </w:rPr>
      </w:pPr>
      <w:r>
        <w:rPr>
          <w:sz w:val="24"/>
          <w:szCs w:val="24"/>
        </w:rPr>
        <w:t>Equipme</w:t>
      </w:r>
      <w:r w:rsidR="00BA349D">
        <w:rPr>
          <w:sz w:val="24"/>
          <w:szCs w:val="24"/>
        </w:rPr>
        <w:t>nt and Supplies</w:t>
      </w:r>
      <w:r w:rsidR="00BA349D">
        <w:rPr>
          <w:sz w:val="24"/>
          <w:szCs w:val="24"/>
        </w:rPr>
        <w:tab/>
      </w:r>
      <w:r w:rsidR="00BA349D">
        <w:rPr>
          <w:sz w:val="24"/>
          <w:szCs w:val="24"/>
        </w:rPr>
        <w:tab/>
      </w:r>
      <w:r w:rsidR="00BA349D">
        <w:rPr>
          <w:sz w:val="24"/>
          <w:szCs w:val="24"/>
        </w:rPr>
        <w:tab/>
      </w:r>
      <w:r w:rsidR="00BA349D">
        <w:rPr>
          <w:sz w:val="24"/>
          <w:szCs w:val="24"/>
        </w:rPr>
        <w:tab/>
      </w:r>
      <w:r w:rsidR="00BA349D">
        <w:rPr>
          <w:sz w:val="24"/>
          <w:szCs w:val="24"/>
        </w:rPr>
        <w:tab/>
      </w:r>
      <w:r w:rsidR="00BA349D">
        <w:rPr>
          <w:sz w:val="24"/>
          <w:szCs w:val="24"/>
        </w:rPr>
        <w:tab/>
        <w:t xml:space="preserve">     (394.06</w:t>
      </w:r>
      <w:r>
        <w:rPr>
          <w:sz w:val="24"/>
          <w:szCs w:val="24"/>
        </w:rPr>
        <w:t>)</w:t>
      </w:r>
    </w:p>
    <w:p w:rsidR="00E51F46" w:rsidRDefault="00ED1588" w:rsidP="00612578">
      <w:pPr>
        <w:rPr>
          <w:sz w:val="24"/>
          <w:szCs w:val="24"/>
        </w:rPr>
      </w:pPr>
      <w:r>
        <w:rPr>
          <w:sz w:val="24"/>
          <w:szCs w:val="24"/>
        </w:rPr>
        <w:t>Interest Received on CD, Year to D</w:t>
      </w:r>
      <w:r w:rsidR="00EC6546">
        <w:rPr>
          <w:sz w:val="24"/>
          <w:szCs w:val="24"/>
        </w:rPr>
        <w:t>ate</w:t>
      </w:r>
      <w:r w:rsidR="00EC6546">
        <w:rPr>
          <w:sz w:val="24"/>
          <w:szCs w:val="24"/>
        </w:rPr>
        <w:tab/>
      </w:r>
      <w:r w:rsidR="00EC6546">
        <w:rPr>
          <w:sz w:val="24"/>
          <w:szCs w:val="24"/>
        </w:rPr>
        <w:tab/>
      </w:r>
      <w:r w:rsidR="00EC6546">
        <w:rPr>
          <w:sz w:val="24"/>
          <w:szCs w:val="24"/>
        </w:rPr>
        <w:tab/>
        <w:t xml:space="preserve">                    +</w:t>
      </w:r>
      <w:r w:rsidR="00CA37E3">
        <w:rPr>
          <w:sz w:val="24"/>
          <w:szCs w:val="24"/>
        </w:rPr>
        <w:t>90.97</w:t>
      </w:r>
      <w:r w:rsidR="00634798">
        <w:rPr>
          <w:sz w:val="24"/>
          <w:szCs w:val="24"/>
        </w:rPr>
        <w:t xml:space="preserve">   </w:t>
      </w:r>
    </w:p>
    <w:p w:rsidR="00612578" w:rsidRDefault="00612578" w:rsidP="00612578">
      <w:pPr>
        <w:rPr>
          <w:sz w:val="24"/>
          <w:szCs w:val="24"/>
        </w:rPr>
      </w:pPr>
      <w:r>
        <w:rPr>
          <w:sz w:val="24"/>
          <w:szCs w:val="24"/>
        </w:rPr>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(2.80)</w:t>
      </w:r>
    </w:p>
    <w:p w:rsidR="001B5384" w:rsidRPr="001B5384" w:rsidRDefault="00612578" w:rsidP="00634798">
      <w:pPr>
        <w:rPr>
          <w:sz w:val="24"/>
          <w:szCs w:val="24"/>
        </w:rPr>
      </w:pPr>
      <w:r>
        <w:rPr>
          <w:sz w:val="24"/>
          <w:szCs w:val="24"/>
        </w:rPr>
        <w:t>Secretary of State Report</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(10.00)</w:t>
      </w:r>
    </w:p>
    <w:p w:rsidR="00612578" w:rsidRDefault="00612578" w:rsidP="00612578">
      <w:pPr>
        <w:rPr>
          <w:sz w:val="24"/>
          <w:szCs w:val="24"/>
        </w:rPr>
      </w:pPr>
      <w:r>
        <w:rPr>
          <w:sz w:val="24"/>
          <w:szCs w:val="24"/>
        </w:rPr>
        <w:t>S</w:t>
      </w:r>
      <w:r w:rsidR="003B1A7E">
        <w:rPr>
          <w:sz w:val="24"/>
          <w:szCs w:val="24"/>
        </w:rPr>
        <w:t>UN Newslett</w:t>
      </w:r>
      <w:r w:rsidR="001B5384">
        <w:rPr>
          <w:sz w:val="24"/>
          <w:szCs w:val="24"/>
        </w:rPr>
        <w:t>er</w:t>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r w:rsidR="00BA349D">
        <w:rPr>
          <w:sz w:val="24"/>
          <w:szCs w:val="24"/>
        </w:rPr>
        <w:t>2,586.25</w:t>
      </w:r>
      <w:r>
        <w:rPr>
          <w:sz w:val="24"/>
          <w:szCs w:val="24"/>
        </w:rPr>
        <w:t>)</w:t>
      </w:r>
    </w:p>
    <w:p w:rsidR="001B5384" w:rsidRDefault="008E3E37" w:rsidP="00612578">
      <w:pPr>
        <w:rPr>
          <w:sz w:val="24"/>
          <w:szCs w:val="24"/>
        </w:rPr>
      </w:pPr>
      <w:r>
        <w:rPr>
          <w:sz w:val="24"/>
          <w:szCs w:val="24"/>
        </w:rPr>
        <w:t>Trailer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(42.00)</w:t>
      </w:r>
      <w:r w:rsidR="001B5384">
        <w:rPr>
          <w:sz w:val="24"/>
          <w:szCs w:val="24"/>
        </w:rPr>
        <w:tab/>
      </w:r>
      <w:r w:rsidR="001B5384">
        <w:rPr>
          <w:sz w:val="24"/>
          <w:szCs w:val="24"/>
        </w:rPr>
        <w:tab/>
      </w:r>
      <w:r w:rsidR="001B5384">
        <w:rPr>
          <w:sz w:val="24"/>
          <w:szCs w:val="24"/>
        </w:rPr>
        <w:tab/>
      </w:r>
    </w:p>
    <w:p w:rsidR="00032516" w:rsidRDefault="008E3E37" w:rsidP="00612578">
      <w:pPr>
        <w:rPr>
          <w:sz w:val="24"/>
          <w:szCs w:val="24"/>
        </w:rPr>
      </w:pPr>
      <w:r>
        <w:rPr>
          <w:sz w:val="24"/>
          <w:szCs w:val="24"/>
        </w:rPr>
        <w:t>Website</w:t>
      </w:r>
      <w:r>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proofErr w:type="gramStart"/>
      <w:r w:rsidR="001B5384">
        <w:rPr>
          <w:sz w:val="24"/>
          <w:szCs w:val="24"/>
        </w:rPr>
        <w:t>( 9.55</w:t>
      </w:r>
      <w:proofErr w:type="gramEnd"/>
      <w:r>
        <w:rPr>
          <w:sz w:val="24"/>
          <w:szCs w:val="24"/>
        </w:rPr>
        <w:t>)</w:t>
      </w:r>
      <w:r w:rsidR="00ED1588">
        <w:rPr>
          <w:sz w:val="24"/>
          <w:szCs w:val="24"/>
        </w:rPr>
        <w:tab/>
      </w:r>
    </w:p>
    <w:p w:rsidR="008E3E37" w:rsidRDefault="00ED1588" w:rsidP="00612578">
      <w:pPr>
        <w:rPr>
          <w:sz w:val="24"/>
          <w:szCs w:val="24"/>
          <w:u w:val="single"/>
        </w:rPr>
      </w:pPr>
      <w:r>
        <w:rPr>
          <w:sz w:val="24"/>
          <w:szCs w:val="24"/>
        </w:rPr>
        <w:tab/>
      </w:r>
      <w:r>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sidR="001B5384">
        <w:rPr>
          <w:sz w:val="24"/>
          <w:szCs w:val="24"/>
        </w:rPr>
        <w:tab/>
      </w:r>
      <w:r w:rsidR="001B5384">
        <w:rPr>
          <w:sz w:val="24"/>
          <w:szCs w:val="24"/>
        </w:rPr>
        <w:tab/>
      </w:r>
      <w:r w:rsidR="008E3E37">
        <w:rPr>
          <w:sz w:val="24"/>
          <w:szCs w:val="24"/>
        </w:rPr>
        <w:t>______</w:t>
      </w:r>
      <w:r w:rsidR="008E3E37">
        <w:rPr>
          <w:sz w:val="24"/>
          <w:szCs w:val="24"/>
        </w:rPr>
        <w:tab/>
      </w:r>
      <w:r w:rsidR="008E3E37">
        <w:rPr>
          <w:sz w:val="24"/>
          <w:szCs w:val="24"/>
          <w:u w:val="single"/>
        </w:rPr>
        <w:t>___________</w:t>
      </w:r>
    </w:p>
    <w:p w:rsidR="008E3E37" w:rsidRDefault="008E3E37" w:rsidP="00612578">
      <w:pPr>
        <w:rPr>
          <w:sz w:val="24"/>
          <w:szCs w:val="24"/>
        </w:rPr>
      </w:pPr>
      <w:r>
        <w:rPr>
          <w:sz w:val="24"/>
          <w:szCs w:val="24"/>
          <w:u w:val="single"/>
        </w:rPr>
        <w:t xml:space="preserve">Net </w:t>
      </w:r>
      <w:r w:rsidR="00BA349D">
        <w:rPr>
          <w:sz w:val="24"/>
          <w:szCs w:val="24"/>
          <w:u w:val="single"/>
        </w:rPr>
        <w:t xml:space="preserve">of </w:t>
      </w:r>
      <w:r>
        <w:rPr>
          <w:sz w:val="24"/>
          <w:szCs w:val="24"/>
          <w:u w:val="single"/>
        </w:rPr>
        <w:t>Income</w:t>
      </w:r>
      <w:r w:rsidR="00BA349D">
        <w:rPr>
          <w:sz w:val="24"/>
          <w:szCs w:val="24"/>
          <w:u w:val="single"/>
        </w:rPr>
        <w:t xml:space="preserve"> less</w:t>
      </w:r>
      <w:r>
        <w:rPr>
          <w:sz w:val="24"/>
          <w:szCs w:val="24"/>
          <w:u w:val="single"/>
        </w:rPr>
        <w:t xml:space="preserve"> (Expenditures), Year to Date</w:t>
      </w:r>
      <w:r w:rsidR="00F929B8">
        <w:rPr>
          <w:sz w:val="24"/>
          <w:szCs w:val="24"/>
        </w:rPr>
        <w:tab/>
      </w:r>
      <w:r w:rsidR="001A0A41">
        <w:rPr>
          <w:sz w:val="24"/>
          <w:szCs w:val="24"/>
        </w:rPr>
        <w:t xml:space="preserve">                     </w:t>
      </w:r>
      <w:proofErr w:type="gramStart"/>
      <w:r w:rsidR="001A0A41">
        <w:rPr>
          <w:sz w:val="24"/>
          <w:szCs w:val="24"/>
        </w:rPr>
        <w:t xml:space="preserve">+  </w:t>
      </w:r>
      <w:r w:rsidR="00D6270F">
        <w:rPr>
          <w:sz w:val="24"/>
          <w:szCs w:val="24"/>
        </w:rPr>
        <w:t>$</w:t>
      </w:r>
      <w:proofErr w:type="gramEnd"/>
      <w:r w:rsidR="00D6270F">
        <w:rPr>
          <w:sz w:val="24"/>
          <w:szCs w:val="24"/>
        </w:rPr>
        <w:t xml:space="preserve"> 10,920.76</w:t>
      </w:r>
      <w:r w:rsidR="00F929B8">
        <w:rPr>
          <w:sz w:val="24"/>
          <w:szCs w:val="24"/>
        </w:rPr>
        <w:tab/>
      </w:r>
      <w:r w:rsidR="00F929B8">
        <w:rPr>
          <w:sz w:val="24"/>
          <w:szCs w:val="24"/>
        </w:rPr>
        <w:tab/>
      </w:r>
    </w:p>
    <w:p w:rsidR="0046222D" w:rsidRDefault="0046222D" w:rsidP="00C155EB">
      <w:pPr>
        <w:rPr>
          <w:sz w:val="24"/>
          <w:szCs w:val="24"/>
        </w:rPr>
      </w:pPr>
    </w:p>
    <w:p w:rsidR="00C155EB" w:rsidRDefault="00C155EB" w:rsidP="00C155EB">
      <w:pPr>
        <w:rPr>
          <w:sz w:val="24"/>
          <w:szCs w:val="24"/>
        </w:rPr>
      </w:pPr>
      <w:r>
        <w:rPr>
          <w:sz w:val="24"/>
          <w:szCs w:val="24"/>
        </w:rPr>
        <w:t>Treasurer’s Notes:</w:t>
      </w:r>
    </w:p>
    <w:p w:rsidR="0052691E" w:rsidRDefault="0052691E" w:rsidP="00780AB8">
      <w:pPr>
        <w:pStyle w:val="ListParagraph"/>
        <w:numPr>
          <w:ilvl w:val="0"/>
          <w:numId w:val="2"/>
        </w:numPr>
        <w:rPr>
          <w:sz w:val="24"/>
          <w:szCs w:val="24"/>
        </w:rPr>
      </w:pPr>
      <w:r>
        <w:rPr>
          <w:sz w:val="24"/>
          <w:szCs w:val="24"/>
        </w:rPr>
        <w:t>November was a relatively quiet month for us, financially.  The NLM Tourname</w:t>
      </w:r>
      <w:r w:rsidR="00B4759C">
        <w:rPr>
          <w:sz w:val="24"/>
          <w:szCs w:val="24"/>
        </w:rPr>
        <w:t>nt netted a positive</w:t>
      </w:r>
      <w:bookmarkStart w:id="0" w:name="_GoBack"/>
      <w:bookmarkEnd w:id="0"/>
      <w:r>
        <w:rPr>
          <w:sz w:val="24"/>
          <w:szCs w:val="24"/>
        </w:rPr>
        <w:t xml:space="preserve"> $344.26, and the Mixed Pairs Unit Game + $95.37.</w:t>
      </w:r>
    </w:p>
    <w:p w:rsidR="0097574D" w:rsidRPr="00EC6546" w:rsidRDefault="0097574D" w:rsidP="00780AB8">
      <w:pPr>
        <w:pStyle w:val="ListParagraph"/>
        <w:numPr>
          <w:ilvl w:val="0"/>
          <w:numId w:val="2"/>
        </w:numPr>
        <w:rPr>
          <w:sz w:val="24"/>
          <w:szCs w:val="24"/>
        </w:rPr>
      </w:pPr>
      <w:r>
        <w:rPr>
          <w:sz w:val="24"/>
          <w:szCs w:val="24"/>
        </w:rPr>
        <w:t>Damage deposits for our tournaments</w:t>
      </w:r>
      <w:r w:rsidR="005A75C1">
        <w:rPr>
          <w:sz w:val="24"/>
          <w:szCs w:val="24"/>
        </w:rPr>
        <w:t xml:space="preserve"> in Kent</w:t>
      </w:r>
      <w:r>
        <w:rPr>
          <w:sz w:val="24"/>
          <w:szCs w:val="24"/>
        </w:rPr>
        <w:t>, and the refunds of those deposits, have not been factored into this statement.  If and when there are charges against our damage deposits, they will be included as expenses of the related tournament.</w:t>
      </w:r>
    </w:p>
    <w:p w:rsidR="00780AB8" w:rsidRPr="003D79F4" w:rsidRDefault="00265866" w:rsidP="00780AB8">
      <w:pPr>
        <w:pStyle w:val="ListParagraph"/>
        <w:numPr>
          <w:ilvl w:val="0"/>
          <w:numId w:val="2"/>
        </w:numPr>
        <w:rPr>
          <w:b/>
          <w:sz w:val="24"/>
          <w:szCs w:val="24"/>
        </w:rPr>
      </w:pPr>
      <w:r>
        <w:rPr>
          <w:sz w:val="24"/>
          <w:szCs w:val="24"/>
        </w:rPr>
        <w:t xml:space="preserve">To the best of my knowledge, this report reflects all income </w:t>
      </w:r>
      <w:r w:rsidR="002B00E0">
        <w:rPr>
          <w:sz w:val="24"/>
          <w:szCs w:val="24"/>
        </w:rPr>
        <w:t>received</w:t>
      </w:r>
      <w:r>
        <w:rPr>
          <w:sz w:val="24"/>
          <w:szCs w:val="24"/>
        </w:rPr>
        <w:t xml:space="preserve">, and </w:t>
      </w:r>
      <w:r w:rsidR="002B00E0">
        <w:rPr>
          <w:sz w:val="24"/>
          <w:szCs w:val="24"/>
        </w:rPr>
        <w:t xml:space="preserve">all invoices and </w:t>
      </w:r>
      <w:r>
        <w:rPr>
          <w:sz w:val="24"/>
          <w:szCs w:val="24"/>
        </w:rPr>
        <w:t>claims for reimbursement, submitted to date.</w:t>
      </w:r>
    </w:p>
    <w:p w:rsidR="0052691E" w:rsidRDefault="003D79F4" w:rsidP="0052691E">
      <w:pPr>
        <w:pStyle w:val="ListParagraph"/>
        <w:numPr>
          <w:ilvl w:val="0"/>
          <w:numId w:val="2"/>
        </w:numPr>
        <w:rPr>
          <w:sz w:val="24"/>
          <w:szCs w:val="24"/>
        </w:rPr>
      </w:pPr>
      <w:r w:rsidRPr="0052691E">
        <w:rPr>
          <w:sz w:val="24"/>
          <w:szCs w:val="24"/>
        </w:rPr>
        <w:t>I wou</w:t>
      </w:r>
      <w:r w:rsidR="006221CC" w:rsidRPr="0052691E">
        <w:rPr>
          <w:sz w:val="24"/>
          <w:szCs w:val="24"/>
        </w:rPr>
        <w:t>ld be pleased to respond to any questions from any board member about this report, or other financial matters.</w:t>
      </w:r>
      <w:r w:rsidR="00462A7A" w:rsidRPr="0052691E">
        <w:rPr>
          <w:sz w:val="24"/>
          <w:szCs w:val="24"/>
        </w:rPr>
        <w:t xml:space="preserve">  </w:t>
      </w:r>
    </w:p>
    <w:p w:rsidR="0052691E" w:rsidRDefault="0052691E" w:rsidP="0052691E">
      <w:pPr>
        <w:pStyle w:val="ListParagraph"/>
        <w:rPr>
          <w:sz w:val="24"/>
          <w:szCs w:val="24"/>
        </w:rPr>
      </w:pPr>
    </w:p>
    <w:p w:rsidR="00B14458" w:rsidRPr="0052691E" w:rsidRDefault="008A33DF" w:rsidP="0052691E">
      <w:pPr>
        <w:pStyle w:val="ListParagraph"/>
        <w:rPr>
          <w:sz w:val="24"/>
          <w:szCs w:val="24"/>
        </w:rPr>
      </w:pPr>
      <w:r w:rsidRPr="0052691E">
        <w:rPr>
          <w:b/>
          <w:sz w:val="24"/>
          <w:szCs w:val="24"/>
        </w:rPr>
        <w:tab/>
      </w:r>
      <w:r w:rsidRPr="0052691E">
        <w:rPr>
          <w:b/>
          <w:sz w:val="24"/>
          <w:szCs w:val="24"/>
        </w:rPr>
        <w:tab/>
      </w:r>
      <w:r w:rsidRPr="0052691E">
        <w:rPr>
          <w:b/>
          <w:sz w:val="24"/>
          <w:szCs w:val="24"/>
        </w:rPr>
        <w:tab/>
      </w:r>
      <w:r w:rsidRPr="0052691E">
        <w:rPr>
          <w:sz w:val="24"/>
          <w:szCs w:val="24"/>
        </w:rPr>
        <w:tab/>
      </w:r>
      <w:r w:rsidRPr="0052691E">
        <w:rPr>
          <w:sz w:val="24"/>
          <w:szCs w:val="24"/>
        </w:rPr>
        <w:tab/>
        <w:t>Respectfully submitted,</w:t>
      </w:r>
    </w:p>
    <w:p w:rsidR="00B14458" w:rsidRDefault="008A33D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B13BF">
        <w:rPr>
          <w:sz w:val="24"/>
          <w:szCs w:val="24"/>
        </w:rPr>
        <w:t>/s/</w:t>
      </w:r>
      <w:r>
        <w:rPr>
          <w:sz w:val="24"/>
          <w:szCs w:val="24"/>
        </w:rPr>
        <w:tab/>
      </w:r>
    </w:p>
    <w:p w:rsidR="008A33DF" w:rsidRPr="003D79F4" w:rsidRDefault="00B1445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A33DF">
        <w:rPr>
          <w:sz w:val="24"/>
          <w:szCs w:val="24"/>
        </w:rPr>
        <w:t>John L. Weinberg, Treasurer</w:t>
      </w:r>
    </w:p>
    <w:sectPr w:rsidR="008A33DF" w:rsidRPr="003D7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56B"/>
    <w:rsid w:val="00032516"/>
    <w:rsid w:val="00083B07"/>
    <w:rsid w:val="000B46A6"/>
    <w:rsid w:val="00175B81"/>
    <w:rsid w:val="001A0A41"/>
    <w:rsid w:val="001B5384"/>
    <w:rsid w:val="00265866"/>
    <w:rsid w:val="002B00E0"/>
    <w:rsid w:val="0038731B"/>
    <w:rsid w:val="00397B0F"/>
    <w:rsid w:val="003B13BF"/>
    <w:rsid w:val="003B1A7E"/>
    <w:rsid w:val="003D79F4"/>
    <w:rsid w:val="0046222D"/>
    <w:rsid w:val="00462A7A"/>
    <w:rsid w:val="004B6959"/>
    <w:rsid w:val="0052691E"/>
    <w:rsid w:val="005A75C1"/>
    <w:rsid w:val="00612578"/>
    <w:rsid w:val="006221CC"/>
    <w:rsid w:val="00634798"/>
    <w:rsid w:val="006C356B"/>
    <w:rsid w:val="00780AB8"/>
    <w:rsid w:val="00822FB7"/>
    <w:rsid w:val="00873D7A"/>
    <w:rsid w:val="008A33DF"/>
    <w:rsid w:val="008E3E37"/>
    <w:rsid w:val="00952E06"/>
    <w:rsid w:val="0097574D"/>
    <w:rsid w:val="009A2912"/>
    <w:rsid w:val="009A48E0"/>
    <w:rsid w:val="00AC2BCC"/>
    <w:rsid w:val="00AE4EA5"/>
    <w:rsid w:val="00B14458"/>
    <w:rsid w:val="00B1733F"/>
    <w:rsid w:val="00B4759C"/>
    <w:rsid w:val="00BA349D"/>
    <w:rsid w:val="00C155EB"/>
    <w:rsid w:val="00C93217"/>
    <w:rsid w:val="00CA37E3"/>
    <w:rsid w:val="00CB42A9"/>
    <w:rsid w:val="00D6270F"/>
    <w:rsid w:val="00E05DF1"/>
    <w:rsid w:val="00E51F46"/>
    <w:rsid w:val="00E87C5A"/>
    <w:rsid w:val="00EC6546"/>
    <w:rsid w:val="00ED1588"/>
    <w:rsid w:val="00F105BF"/>
    <w:rsid w:val="00F1258C"/>
    <w:rsid w:val="00F373ED"/>
    <w:rsid w:val="00F929B8"/>
    <w:rsid w:val="00FE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cp:lastPrinted>2015-12-01T16:57:00Z</cp:lastPrinted>
  <dcterms:created xsi:type="dcterms:W3CDTF">2015-12-01T16:57:00Z</dcterms:created>
  <dcterms:modified xsi:type="dcterms:W3CDTF">2015-12-01T16:58:00Z</dcterms:modified>
</cp:coreProperties>
</file>