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873D7A" w:rsidRDefault="00873D7A">
      <w:pPr>
        <w:rPr>
          <w:b/>
          <w:sz w:val="32"/>
          <w:szCs w:val="32"/>
        </w:rPr>
      </w:pPr>
      <w:r>
        <w:rPr>
          <w:b/>
          <w:sz w:val="32"/>
          <w:szCs w:val="32"/>
        </w:rPr>
        <w:tab/>
      </w:r>
      <w:r>
        <w:rPr>
          <w:b/>
          <w:sz w:val="32"/>
          <w:szCs w:val="32"/>
        </w:rPr>
        <w:tab/>
      </w:r>
      <w:r>
        <w:rPr>
          <w:b/>
          <w:sz w:val="32"/>
          <w:szCs w:val="32"/>
        </w:rPr>
        <w:tab/>
        <w:t>Income and Expenditures, Calendar Year to Date</w:t>
      </w:r>
    </w:p>
    <w:p w:rsidR="008A33DF" w:rsidRDefault="000B46A6">
      <w:pPr>
        <w:rPr>
          <w:sz w:val="24"/>
          <w:szCs w:val="24"/>
        </w:rPr>
      </w:pPr>
      <w:r>
        <w:rPr>
          <w:sz w:val="24"/>
          <w:szCs w:val="24"/>
        </w:rPr>
        <w:tab/>
      </w:r>
      <w:r>
        <w:rPr>
          <w:sz w:val="24"/>
          <w:szCs w:val="24"/>
        </w:rPr>
        <w:tab/>
      </w:r>
      <w:r>
        <w:rPr>
          <w:sz w:val="24"/>
          <w:szCs w:val="24"/>
        </w:rPr>
        <w:tab/>
      </w:r>
      <w:r w:rsidR="00612578">
        <w:rPr>
          <w:sz w:val="24"/>
          <w:szCs w:val="24"/>
        </w:rPr>
        <w:t xml:space="preserve">      </w:t>
      </w:r>
      <w:r>
        <w:rPr>
          <w:sz w:val="24"/>
          <w:szCs w:val="24"/>
        </w:rPr>
        <w:t xml:space="preserve">Date Report Prepared: </w:t>
      </w:r>
      <w:r w:rsidR="005A75C1">
        <w:rPr>
          <w:sz w:val="24"/>
          <w:szCs w:val="24"/>
        </w:rPr>
        <w:t>September 26</w:t>
      </w:r>
      <w:r w:rsidR="001B5384">
        <w:rPr>
          <w:sz w:val="24"/>
          <w:szCs w:val="24"/>
        </w:rPr>
        <w:t xml:space="preserve">, </w:t>
      </w:r>
      <w:r w:rsidR="00612578">
        <w:rPr>
          <w:sz w:val="24"/>
          <w:szCs w:val="24"/>
        </w:rPr>
        <w:t>2015</w:t>
      </w:r>
    </w:p>
    <w:p w:rsidR="00612578" w:rsidRPr="00612578" w:rsidRDefault="00612578">
      <w:pPr>
        <w:rPr>
          <w:sz w:val="24"/>
          <w:szCs w:val="24"/>
        </w:rPr>
      </w:pPr>
      <w:r>
        <w:rPr>
          <w:sz w:val="24"/>
          <w:szCs w:val="24"/>
          <w:u w:val="single"/>
        </w:rPr>
        <w:t>Bank Account Balances</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 outstanding items)</w:t>
      </w:r>
      <w:r w:rsidR="00ED1588">
        <w:rPr>
          <w:sz w:val="24"/>
          <w:szCs w:val="24"/>
        </w:rPr>
        <w:tab/>
        <w:t xml:space="preserve">         </w:t>
      </w:r>
      <w:proofErr w:type="gramStart"/>
      <w:r w:rsidR="00ED1588">
        <w:rPr>
          <w:sz w:val="24"/>
          <w:szCs w:val="24"/>
        </w:rPr>
        <w:t xml:space="preserve">$  </w:t>
      </w:r>
      <w:r w:rsidR="005A75C1">
        <w:rPr>
          <w:sz w:val="24"/>
          <w:szCs w:val="24"/>
        </w:rPr>
        <w:t>16,303.23</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5A75C1">
        <w:rPr>
          <w:sz w:val="24"/>
          <w:szCs w:val="24"/>
          <w:u w:val="single"/>
        </w:rPr>
        <w:t>15,325.30</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AE4EA5">
        <w:rPr>
          <w:sz w:val="24"/>
          <w:szCs w:val="24"/>
        </w:rPr>
        <w:t>31</w:t>
      </w:r>
      <w:r w:rsidR="00EC6546">
        <w:rPr>
          <w:sz w:val="24"/>
          <w:szCs w:val="24"/>
        </w:rPr>
        <w:t>,</w:t>
      </w:r>
      <w:r w:rsidR="005A75C1">
        <w:rPr>
          <w:sz w:val="24"/>
          <w:szCs w:val="24"/>
        </w:rPr>
        <w:t>628.53</w:t>
      </w:r>
    </w:p>
    <w:p w:rsidR="001B5384" w:rsidRDefault="001B5384">
      <w:pPr>
        <w:rPr>
          <w:sz w:val="24"/>
          <w:szCs w:val="24"/>
          <w:u w:val="single"/>
        </w:rPr>
      </w:pPr>
    </w:p>
    <w:p w:rsidR="00612578" w:rsidRPr="00612578" w:rsidRDefault="00612578">
      <w:pPr>
        <w:rPr>
          <w:sz w:val="24"/>
          <w:szCs w:val="24"/>
          <w:u w:val="single"/>
        </w:rPr>
      </w:pPr>
      <w:r w:rsidRPr="00612578">
        <w:rPr>
          <w:sz w:val="24"/>
          <w:szCs w:val="24"/>
          <w:u w:val="single"/>
        </w:rPr>
        <w:t>Income and Expenditures by Category, Year to Date</w:t>
      </w:r>
    </w:p>
    <w:p w:rsidR="00612578" w:rsidRDefault="00612578">
      <w:pPr>
        <w:rPr>
          <w:sz w:val="24"/>
          <w:szCs w:val="24"/>
        </w:rPr>
      </w:pPr>
      <w:r>
        <w:rPr>
          <w:sz w:val="24"/>
          <w:szCs w:val="24"/>
        </w:rPr>
        <w:t>Income from ACBL, share</w:t>
      </w:r>
      <w:r w:rsidR="00EC6546">
        <w:rPr>
          <w:sz w:val="24"/>
          <w:szCs w:val="24"/>
        </w:rPr>
        <w:t xml:space="preserve"> of membership fees</w:t>
      </w:r>
      <w:r w:rsidR="00EC6546">
        <w:rPr>
          <w:sz w:val="24"/>
          <w:szCs w:val="24"/>
        </w:rPr>
        <w:tab/>
      </w:r>
      <w:r w:rsidR="00EC6546">
        <w:rPr>
          <w:sz w:val="24"/>
          <w:szCs w:val="24"/>
        </w:rPr>
        <w:tab/>
      </w:r>
      <w:r w:rsidR="00EC6546">
        <w:rPr>
          <w:sz w:val="24"/>
          <w:szCs w:val="24"/>
        </w:rPr>
        <w:tab/>
        <w:t>+ 3,781.13</w:t>
      </w:r>
    </w:p>
    <w:p w:rsidR="00ED1588" w:rsidRDefault="00ED1588">
      <w:pPr>
        <w:rPr>
          <w:sz w:val="24"/>
          <w:szCs w:val="24"/>
        </w:rPr>
      </w:pPr>
      <w:r>
        <w:rPr>
          <w:sz w:val="24"/>
          <w:szCs w:val="24"/>
        </w:rPr>
        <w:t>Tournaments and Round Robin</w:t>
      </w:r>
      <w:r>
        <w:rPr>
          <w:sz w:val="24"/>
          <w:szCs w:val="24"/>
        </w:rPr>
        <w:tab/>
      </w:r>
      <w:r>
        <w:rPr>
          <w:sz w:val="24"/>
          <w:szCs w:val="24"/>
        </w:rPr>
        <w:tab/>
      </w:r>
      <w:r>
        <w:rPr>
          <w:sz w:val="24"/>
          <w:szCs w:val="24"/>
        </w:rPr>
        <w:tab/>
      </w:r>
      <w:r>
        <w:rPr>
          <w:sz w:val="24"/>
          <w:szCs w:val="24"/>
        </w:rPr>
        <w:tab/>
      </w:r>
      <w:r>
        <w:rPr>
          <w:sz w:val="24"/>
          <w:szCs w:val="24"/>
        </w:rPr>
        <w:tab/>
      </w:r>
      <w:r w:rsidR="00AE4EA5">
        <w:rPr>
          <w:sz w:val="24"/>
          <w:szCs w:val="24"/>
        </w:rPr>
        <w:t xml:space="preserve">+ </w:t>
      </w:r>
      <w:r w:rsidR="005A75C1">
        <w:rPr>
          <w:sz w:val="24"/>
          <w:szCs w:val="24"/>
        </w:rPr>
        <w:t>5,822.02</w:t>
      </w:r>
    </w:p>
    <w:p w:rsidR="00ED1588" w:rsidRDefault="00ED1588" w:rsidP="00ED1588">
      <w:pPr>
        <w:rPr>
          <w:sz w:val="24"/>
          <w:szCs w:val="24"/>
        </w:rPr>
      </w:pPr>
      <w:r>
        <w:rPr>
          <w:sz w:val="24"/>
          <w:szCs w:val="24"/>
        </w:rPr>
        <w:tab/>
        <w:t>February 2015 Tournament</w:t>
      </w:r>
      <w:r>
        <w:rPr>
          <w:sz w:val="24"/>
          <w:szCs w:val="24"/>
        </w:rPr>
        <w:tab/>
        <w:t xml:space="preserve">                         (146.60)</w:t>
      </w:r>
    </w:p>
    <w:p w:rsidR="00ED1588" w:rsidRDefault="00ED1588" w:rsidP="00ED1588">
      <w:pPr>
        <w:rPr>
          <w:sz w:val="24"/>
          <w:szCs w:val="24"/>
        </w:rPr>
      </w:pPr>
      <w:r>
        <w:rPr>
          <w:sz w:val="24"/>
          <w:szCs w:val="24"/>
        </w:rPr>
        <w:tab/>
        <w:t xml:space="preserve">March 2015 NLM Tournament     </w:t>
      </w:r>
      <w:r>
        <w:rPr>
          <w:sz w:val="24"/>
          <w:szCs w:val="24"/>
        </w:rPr>
        <w:tab/>
        <w:t xml:space="preserve">           + 784.43</w:t>
      </w:r>
    </w:p>
    <w:p w:rsidR="00ED1588" w:rsidRDefault="00ED1588" w:rsidP="00ED1588">
      <w:pPr>
        <w:rPr>
          <w:sz w:val="24"/>
          <w:szCs w:val="24"/>
        </w:rPr>
      </w:pPr>
      <w:r>
        <w:rPr>
          <w:sz w:val="24"/>
          <w:szCs w:val="24"/>
        </w:rPr>
        <w:tab/>
        <w:t>May 2015 Tournament</w:t>
      </w:r>
      <w:r>
        <w:rPr>
          <w:sz w:val="24"/>
          <w:szCs w:val="24"/>
        </w:rPr>
        <w:tab/>
        <w:t xml:space="preserve">                      </w:t>
      </w:r>
      <w:r w:rsidR="001B5384">
        <w:rPr>
          <w:sz w:val="24"/>
          <w:szCs w:val="24"/>
        </w:rPr>
        <w:t>+ 2,135.76</w:t>
      </w:r>
    </w:p>
    <w:p w:rsidR="001B5384" w:rsidRDefault="00EC6546" w:rsidP="00ED1588">
      <w:pPr>
        <w:rPr>
          <w:sz w:val="24"/>
          <w:szCs w:val="24"/>
        </w:rPr>
      </w:pPr>
      <w:r>
        <w:rPr>
          <w:sz w:val="24"/>
          <w:szCs w:val="24"/>
        </w:rPr>
        <w:tab/>
        <w:t>July 2015 Tournament</w:t>
      </w:r>
      <w:r>
        <w:rPr>
          <w:sz w:val="24"/>
          <w:szCs w:val="24"/>
        </w:rPr>
        <w:tab/>
      </w:r>
      <w:r>
        <w:rPr>
          <w:sz w:val="24"/>
          <w:szCs w:val="24"/>
        </w:rPr>
        <w:tab/>
        <w:t xml:space="preserve">         </w:t>
      </w:r>
      <w:r w:rsidR="00E51F46">
        <w:rPr>
          <w:sz w:val="24"/>
          <w:szCs w:val="24"/>
        </w:rPr>
        <w:t xml:space="preserve">+ </w:t>
      </w:r>
      <w:r w:rsidR="00AE4EA5">
        <w:rPr>
          <w:sz w:val="24"/>
          <w:szCs w:val="24"/>
        </w:rPr>
        <w:t>2,061.88</w:t>
      </w:r>
    </w:p>
    <w:p w:rsidR="00EC6546" w:rsidRDefault="00EC6546" w:rsidP="00ED1588">
      <w:pPr>
        <w:rPr>
          <w:sz w:val="24"/>
          <w:szCs w:val="24"/>
        </w:rPr>
      </w:pPr>
      <w:r>
        <w:rPr>
          <w:sz w:val="24"/>
          <w:szCs w:val="24"/>
        </w:rPr>
        <w:tab/>
        <w:t>October 20</w:t>
      </w:r>
      <w:r w:rsidR="005A75C1">
        <w:rPr>
          <w:sz w:val="24"/>
          <w:szCs w:val="24"/>
        </w:rPr>
        <w:t>15 Tournament</w:t>
      </w:r>
      <w:r w:rsidR="005A75C1">
        <w:rPr>
          <w:sz w:val="24"/>
          <w:szCs w:val="24"/>
        </w:rPr>
        <w:tab/>
      </w:r>
      <w:r w:rsidR="005A75C1">
        <w:rPr>
          <w:sz w:val="24"/>
          <w:szCs w:val="24"/>
        </w:rPr>
        <w:tab/>
        <w:t xml:space="preserve">             (207</w:t>
      </w:r>
      <w:r w:rsidR="0038731B">
        <w:rPr>
          <w:sz w:val="24"/>
          <w:szCs w:val="24"/>
        </w:rPr>
        <w:t>.70</w:t>
      </w:r>
      <w:r>
        <w:rPr>
          <w:sz w:val="24"/>
          <w:szCs w:val="24"/>
        </w:rPr>
        <w:t>)</w:t>
      </w:r>
    </w:p>
    <w:p w:rsidR="00634798" w:rsidRDefault="00634798" w:rsidP="00ED1588">
      <w:pPr>
        <w:rPr>
          <w:sz w:val="24"/>
          <w:szCs w:val="24"/>
        </w:rPr>
      </w:pPr>
      <w:r>
        <w:rPr>
          <w:sz w:val="24"/>
          <w:szCs w:val="24"/>
        </w:rPr>
        <w:tab/>
        <w:t>Unit Games Trifecta</w:t>
      </w:r>
      <w:r>
        <w:rPr>
          <w:sz w:val="24"/>
          <w:szCs w:val="24"/>
        </w:rPr>
        <w:tab/>
      </w:r>
      <w:r>
        <w:rPr>
          <w:sz w:val="24"/>
          <w:szCs w:val="24"/>
        </w:rPr>
        <w:tab/>
      </w:r>
      <w:r>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5A75C1">
        <w:rPr>
          <w:sz w:val="24"/>
          <w:szCs w:val="24"/>
        </w:rPr>
        <w:t>424.25</w:t>
      </w:r>
      <w:proofErr w:type="gramEnd"/>
    </w:p>
    <w:p w:rsidR="00ED1588" w:rsidRDefault="00ED1588" w:rsidP="00ED1588">
      <w:pPr>
        <w:rPr>
          <w:sz w:val="24"/>
          <w:szCs w:val="24"/>
        </w:rPr>
      </w:pPr>
      <w:r>
        <w:rPr>
          <w:sz w:val="24"/>
          <w:szCs w:val="24"/>
        </w:rPr>
        <w:tab/>
        <w:t>Round Robin 2014 (</w:t>
      </w:r>
      <w:r w:rsidR="00EC6546">
        <w:rPr>
          <w:sz w:val="24"/>
          <w:szCs w:val="24"/>
        </w:rPr>
        <w:t xml:space="preserve">cost of party)  </w:t>
      </w:r>
      <w:r w:rsidR="00EC6546">
        <w:rPr>
          <w:sz w:val="24"/>
          <w:szCs w:val="24"/>
        </w:rPr>
        <w:tab/>
        <w:t xml:space="preserve">            (19</w:t>
      </w:r>
      <w:r>
        <w:rPr>
          <w:sz w:val="24"/>
          <w:szCs w:val="24"/>
        </w:rPr>
        <w:t>0.00)</w:t>
      </w:r>
    </w:p>
    <w:p w:rsidR="00EC6546" w:rsidRDefault="00EC6546" w:rsidP="00ED1588">
      <w:pPr>
        <w:rPr>
          <w:sz w:val="24"/>
          <w:szCs w:val="24"/>
        </w:rPr>
      </w:pPr>
      <w:r>
        <w:rPr>
          <w:sz w:val="24"/>
          <w:szCs w:val="24"/>
        </w:rPr>
        <w:tab/>
        <w:t>R</w:t>
      </w:r>
      <w:r w:rsidR="005A75C1">
        <w:rPr>
          <w:sz w:val="24"/>
          <w:szCs w:val="24"/>
        </w:rPr>
        <w:t>ound Robin 2015</w:t>
      </w:r>
      <w:r w:rsidR="005A75C1">
        <w:rPr>
          <w:sz w:val="24"/>
          <w:szCs w:val="24"/>
        </w:rPr>
        <w:tab/>
      </w:r>
      <w:r w:rsidR="005A75C1">
        <w:rPr>
          <w:sz w:val="24"/>
          <w:szCs w:val="24"/>
        </w:rPr>
        <w:tab/>
      </w:r>
      <w:r w:rsidR="005A75C1">
        <w:rPr>
          <w:sz w:val="24"/>
          <w:szCs w:val="24"/>
        </w:rPr>
        <w:tab/>
        <w:t xml:space="preserve">          + 96</w:t>
      </w:r>
      <w:r>
        <w:rPr>
          <w:sz w:val="24"/>
          <w:szCs w:val="24"/>
        </w:rPr>
        <w:t>0.00</w:t>
      </w:r>
    </w:p>
    <w:p w:rsidR="00EC6546" w:rsidRDefault="00EC6546" w:rsidP="00ED1588">
      <w:pPr>
        <w:rPr>
          <w:sz w:val="24"/>
          <w:szCs w:val="24"/>
        </w:rPr>
      </w:pPr>
    </w:p>
    <w:p w:rsidR="00EC6546" w:rsidRDefault="00EC6546" w:rsidP="00ED1588">
      <w:pPr>
        <w:rPr>
          <w:sz w:val="24"/>
          <w:szCs w:val="24"/>
        </w:rPr>
      </w:pP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(114.52</w:t>
      </w:r>
      <w:r>
        <w:rPr>
          <w:sz w:val="24"/>
          <w:szCs w:val="24"/>
        </w:rPr>
        <w:t>)</w:t>
      </w:r>
    </w:p>
    <w:p w:rsidR="00612578" w:rsidRDefault="00612578">
      <w:pPr>
        <w:rPr>
          <w:sz w:val="24"/>
          <w:szCs w:val="24"/>
        </w:rPr>
      </w:pPr>
      <w:r>
        <w:rPr>
          <w:sz w:val="24"/>
          <w:szCs w:val="24"/>
        </w:rPr>
        <w:t>Board Administration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(61.31)</w:t>
      </w:r>
    </w:p>
    <w:p w:rsidR="001B5384" w:rsidRDefault="001B5384">
      <w:pPr>
        <w:rPr>
          <w:sz w:val="24"/>
          <w:szCs w:val="24"/>
        </w:rPr>
      </w:pPr>
      <w:r>
        <w:rPr>
          <w:sz w:val="24"/>
          <w:szCs w:val="24"/>
        </w:rPr>
        <w:t>Equipment and Supplies</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(306.46)</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5A75C1">
        <w:rPr>
          <w:sz w:val="24"/>
          <w:szCs w:val="24"/>
        </w:rPr>
        <w:t>74.37</w:t>
      </w:r>
      <w:r w:rsidR="00634798">
        <w:rPr>
          <w:sz w:val="24"/>
          <w:szCs w:val="24"/>
        </w:rPr>
        <w:t xml:space="preserve">   </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(2.80)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AE4EA5">
        <w:rPr>
          <w:sz w:val="24"/>
          <w:szCs w:val="24"/>
        </w:rPr>
        <w:t>2,069.00</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(42.00)</w:t>
      </w:r>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proofErr w:type="gramStart"/>
      <w:r w:rsidR="001B5384">
        <w:rPr>
          <w:sz w:val="24"/>
          <w:szCs w:val="24"/>
        </w:rPr>
        <w:t>( 9.55</w:t>
      </w:r>
      <w:proofErr w:type="gramEnd"/>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Default="008E3E37" w:rsidP="00612578">
      <w:pPr>
        <w:rPr>
          <w:sz w:val="24"/>
          <w:szCs w:val="24"/>
        </w:rPr>
      </w:pPr>
      <w:r>
        <w:rPr>
          <w:sz w:val="24"/>
          <w:szCs w:val="24"/>
          <w:u w:val="single"/>
        </w:rPr>
        <w:t>Net Income (Expenditures), Year to Date</w:t>
      </w:r>
      <w:r w:rsidR="00F929B8">
        <w:rPr>
          <w:sz w:val="24"/>
          <w:szCs w:val="24"/>
        </w:rPr>
        <w:tab/>
      </w:r>
      <w:r w:rsidR="00F929B8">
        <w:rPr>
          <w:sz w:val="24"/>
          <w:szCs w:val="24"/>
        </w:rPr>
        <w:tab/>
      </w:r>
      <w:r w:rsidR="00F929B8">
        <w:rPr>
          <w:sz w:val="24"/>
          <w:szCs w:val="24"/>
        </w:rPr>
        <w:tab/>
        <w:t xml:space="preserve">    +       $</w:t>
      </w:r>
      <w:r w:rsidR="00E51F46">
        <w:rPr>
          <w:sz w:val="24"/>
          <w:szCs w:val="24"/>
        </w:rPr>
        <w:t xml:space="preserve"> </w:t>
      </w:r>
      <w:r w:rsidR="005A75C1">
        <w:rPr>
          <w:sz w:val="24"/>
          <w:szCs w:val="24"/>
        </w:rPr>
        <w:t>7,061.88</w:t>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EC6546" w:rsidRDefault="00EC6546" w:rsidP="00780AB8">
      <w:pPr>
        <w:pStyle w:val="ListParagraph"/>
        <w:numPr>
          <w:ilvl w:val="0"/>
          <w:numId w:val="2"/>
        </w:numPr>
        <w:rPr>
          <w:sz w:val="24"/>
          <w:szCs w:val="24"/>
        </w:rPr>
      </w:pPr>
      <w:r>
        <w:rPr>
          <w:sz w:val="24"/>
          <w:szCs w:val="24"/>
        </w:rPr>
        <w:t>The</w:t>
      </w:r>
      <w:r w:rsidR="005A75C1">
        <w:rPr>
          <w:sz w:val="24"/>
          <w:szCs w:val="24"/>
        </w:rPr>
        <w:t>re have been only minimal changes</w:t>
      </w:r>
      <w:r>
        <w:rPr>
          <w:sz w:val="24"/>
          <w:szCs w:val="24"/>
        </w:rPr>
        <w:t xml:space="preserve"> in o</w:t>
      </w:r>
      <w:r w:rsidRPr="00EC6546">
        <w:rPr>
          <w:sz w:val="24"/>
          <w:szCs w:val="24"/>
        </w:rPr>
        <w:t xml:space="preserve">ur </w:t>
      </w:r>
      <w:r>
        <w:rPr>
          <w:sz w:val="24"/>
          <w:szCs w:val="24"/>
        </w:rPr>
        <w:t xml:space="preserve">2015 </w:t>
      </w:r>
      <w:r w:rsidRPr="00EC6546">
        <w:rPr>
          <w:sz w:val="24"/>
          <w:szCs w:val="24"/>
        </w:rPr>
        <w:t>operating total</w:t>
      </w:r>
      <w:r>
        <w:rPr>
          <w:sz w:val="24"/>
          <w:szCs w:val="24"/>
        </w:rPr>
        <w:t xml:space="preserve"> </w:t>
      </w:r>
      <w:r w:rsidR="005A75C1">
        <w:rPr>
          <w:sz w:val="24"/>
          <w:szCs w:val="24"/>
        </w:rPr>
        <w:t>since the last monthly report, September 1, 2015</w:t>
      </w:r>
      <w:r>
        <w:rPr>
          <w:sz w:val="24"/>
          <w:szCs w:val="24"/>
        </w:rPr>
        <w:t>.</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8A33DF" w:rsidRPr="00B14458" w:rsidRDefault="003D79F4" w:rsidP="00B14458">
      <w:pPr>
        <w:pStyle w:val="ListParagraph"/>
        <w:numPr>
          <w:ilvl w:val="0"/>
          <w:numId w:val="2"/>
        </w:numPr>
        <w:rPr>
          <w:b/>
          <w:sz w:val="32"/>
          <w:szCs w:val="32"/>
        </w:rPr>
      </w:pPr>
      <w:r w:rsidRPr="00B14458">
        <w:rPr>
          <w:sz w:val="24"/>
          <w:szCs w:val="24"/>
        </w:rPr>
        <w:t>I wou</w:t>
      </w:r>
      <w:r w:rsidR="006221CC" w:rsidRPr="00B14458">
        <w:rPr>
          <w:sz w:val="24"/>
          <w:szCs w:val="24"/>
        </w:rPr>
        <w:t>ld be pleased to respond to any questions from any board member about this report, or other financial matters.</w:t>
      </w:r>
      <w:r w:rsidR="00462A7A" w:rsidRPr="00B14458">
        <w:rPr>
          <w:sz w:val="24"/>
          <w:szCs w:val="24"/>
        </w:rPr>
        <w:t xml:space="preserve">  I </w:t>
      </w:r>
      <w:r w:rsidR="00083B07" w:rsidRPr="00B14458">
        <w:rPr>
          <w:sz w:val="24"/>
          <w:szCs w:val="24"/>
        </w:rPr>
        <w:t>can</w:t>
      </w:r>
      <w:r w:rsidR="00462A7A" w:rsidRPr="00B14458">
        <w:rPr>
          <w:sz w:val="24"/>
          <w:szCs w:val="24"/>
        </w:rPr>
        <w:t>not bring all the financial records to the board meeting</w:t>
      </w:r>
      <w:r w:rsidR="0038731B">
        <w:rPr>
          <w:sz w:val="24"/>
          <w:szCs w:val="24"/>
        </w:rPr>
        <w:t>s</w:t>
      </w:r>
      <w:bookmarkStart w:id="0" w:name="_GoBack"/>
      <w:bookmarkEnd w:id="0"/>
      <w:r w:rsidR="00462A7A" w:rsidRPr="00B14458">
        <w:rPr>
          <w:sz w:val="24"/>
          <w:szCs w:val="24"/>
        </w:rPr>
        <w:t xml:space="preserve">.  But </w:t>
      </w:r>
      <w:proofErr w:type="gramStart"/>
      <w:r w:rsidR="00462A7A" w:rsidRPr="00B14458">
        <w:rPr>
          <w:sz w:val="24"/>
          <w:szCs w:val="24"/>
        </w:rPr>
        <w:t>If</w:t>
      </w:r>
      <w:proofErr w:type="gramEnd"/>
      <w:r w:rsidR="00462A7A" w:rsidRPr="00B14458">
        <w:rPr>
          <w:sz w:val="24"/>
          <w:szCs w:val="24"/>
        </w:rPr>
        <w:t xml:space="preserve"> you can provide me your question at least 24 hours before a meeting, I can be prepared to answer them at the meeting</w:t>
      </w:r>
      <w:r w:rsidR="00083B07" w:rsidRPr="00B14458">
        <w:rPr>
          <w:sz w:val="24"/>
          <w:szCs w:val="24"/>
        </w:rPr>
        <w:t>,</w:t>
      </w:r>
      <w:r w:rsidR="00462A7A" w:rsidRPr="00B14458">
        <w:rPr>
          <w:sz w:val="24"/>
          <w:szCs w:val="24"/>
        </w:rPr>
        <w:t xml:space="preserve"> if not </w:t>
      </w:r>
      <w:r w:rsidRPr="00B14458">
        <w:rPr>
          <w:sz w:val="24"/>
          <w:szCs w:val="24"/>
        </w:rPr>
        <w:t>earlier.</w:t>
      </w:r>
    </w:p>
    <w:p w:rsidR="00B14458" w:rsidRDefault="008A33DF">
      <w:pPr>
        <w:rPr>
          <w:sz w:val="24"/>
          <w:szCs w:val="24"/>
        </w:rPr>
      </w:pPr>
      <w:r>
        <w:rPr>
          <w:b/>
          <w:sz w:val="24"/>
          <w:szCs w:val="24"/>
        </w:rPr>
        <w:tab/>
      </w:r>
      <w:r>
        <w:rPr>
          <w:b/>
          <w:sz w:val="24"/>
          <w:szCs w:val="24"/>
        </w:rPr>
        <w:tab/>
      </w:r>
      <w:r>
        <w:rPr>
          <w:b/>
          <w:sz w:val="24"/>
          <w:szCs w:val="24"/>
        </w:rPr>
        <w:tab/>
      </w:r>
      <w:r>
        <w:rPr>
          <w:b/>
          <w:sz w:val="24"/>
          <w:szCs w:val="24"/>
        </w:rPr>
        <w:tab/>
      </w:r>
      <w:r>
        <w:rPr>
          <w:sz w:val="24"/>
          <w:szCs w:val="24"/>
        </w:rPr>
        <w:tab/>
      </w:r>
      <w:r>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B5384"/>
    <w:rsid w:val="00265866"/>
    <w:rsid w:val="002B00E0"/>
    <w:rsid w:val="0038731B"/>
    <w:rsid w:val="003B13BF"/>
    <w:rsid w:val="003B1A7E"/>
    <w:rsid w:val="003D79F4"/>
    <w:rsid w:val="0046222D"/>
    <w:rsid w:val="00462A7A"/>
    <w:rsid w:val="005A75C1"/>
    <w:rsid w:val="00612578"/>
    <w:rsid w:val="006221CC"/>
    <w:rsid w:val="00634798"/>
    <w:rsid w:val="006C356B"/>
    <w:rsid w:val="00780AB8"/>
    <w:rsid w:val="00873D7A"/>
    <w:rsid w:val="008A33DF"/>
    <w:rsid w:val="008E3E37"/>
    <w:rsid w:val="00952E06"/>
    <w:rsid w:val="0097574D"/>
    <w:rsid w:val="009A2912"/>
    <w:rsid w:val="009A48E0"/>
    <w:rsid w:val="00AC2BCC"/>
    <w:rsid w:val="00AE4EA5"/>
    <w:rsid w:val="00B14458"/>
    <w:rsid w:val="00C155EB"/>
    <w:rsid w:val="00CB42A9"/>
    <w:rsid w:val="00E05DF1"/>
    <w:rsid w:val="00E51F46"/>
    <w:rsid w:val="00E87C5A"/>
    <w:rsid w:val="00EC6546"/>
    <w:rsid w:val="00ED1588"/>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2015-09-01T20:11:00Z</cp:lastPrinted>
  <dcterms:created xsi:type="dcterms:W3CDTF">2015-09-26T23:06:00Z</dcterms:created>
  <dcterms:modified xsi:type="dcterms:W3CDTF">2015-09-26T23:11:00Z</dcterms:modified>
</cp:coreProperties>
</file>